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D6CCD" w14:textId="77777777" w:rsidR="00954EAE" w:rsidRPr="000D524C" w:rsidRDefault="00E128A1" w:rsidP="00354DB0">
      <w:pPr>
        <w:jc w:val="center"/>
        <w:rPr>
          <w:sz w:val="28"/>
          <w:szCs w:val="28"/>
        </w:rPr>
      </w:pPr>
      <w:bookmarkStart w:id="0" w:name="_GoBack"/>
      <w:bookmarkEnd w:id="0"/>
      <w:r>
        <w:rPr>
          <w:noProof/>
        </w:rPr>
        <w:drawing>
          <wp:inline distT="0" distB="0" distL="0" distR="0" wp14:anchorId="09953C0E" wp14:editId="3D2DAC58">
            <wp:extent cx="5276850" cy="2257425"/>
            <wp:effectExtent l="0" t="0" r="0" b="9525"/>
            <wp:docPr id="1" name="Picture 1" descr="http://intranet.vid.gov.lv/attachments/936_vienkarss_bez_laukuma_rgb_h_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vid.gov.lv/attachments/936_vienkarss_bez_laukuma_rgb_h_2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2257425"/>
                    </a:xfrm>
                    <a:prstGeom prst="rect">
                      <a:avLst/>
                    </a:prstGeom>
                    <a:noFill/>
                    <a:ln>
                      <a:noFill/>
                    </a:ln>
                  </pic:spPr>
                </pic:pic>
              </a:graphicData>
            </a:graphic>
          </wp:inline>
        </w:drawing>
      </w:r>
    </w:p>
    <w:p w14:paraId="32E3E64A" w14:textId="77777777" w:rsidR="00954EAE" w:rsidRPr="000D524C" w:rsidRDefault="00954EAE" w:rsidP="00354DB0">
      <w:pPr>
        <w:jc w:val="center"/>
        <w:rPr>
          <w:sz w:val="28"/>
          <w:szCs w:val="28"/>
        </w:rPr>
      </w:pPr>
    </w:p>
    <w:p w14:paraId="6C067B6C" w14:textId="77777777" w:rsidR="00954EAE" w:rsidRDefault="00954EAE" w:rsidP="00354DB0">
      <w:pPr>
        <w:jc w:val="center"/>
        <w:rPr>
          <w:b/>
        </w:rPr>
      </w:pPr>
    </w:p>
    <w:p w14:paraId="4FB9D692" w14:textId="77777777" w:rsidR="00954EAE" w:rsidRDefault="00954EAE" w:rsidP="00354DB0">
      <w:pPr>
        <w:jc w:val="center"/>
        <w:rPr>
          <w:b/>
        </w:rPr>
      </w:pPr>
    </w:p>
    <w:p w14:paraId="27696E17" w14:textId="77777777" w:rsidR="00954EAE" w:rsidRDefault="00954EAE" w:rsidP="00354DB0">
      <w:pPr>
        <w:jc w:val="center"/>
        <w:rPr>
          <w:b/>
        </w:rPr>
      </w:pPr>
    </w:p>
    <w:p w14:paraId="12B13409" w14:textId="77777777" w:rsidR="00A37AAE" w:rsidRDefault="00A37AAE" w:rsidP="00354DB0">
      <w:pPr>
        <w:jc w:val="center"/>
        <w:rPr>
          <w:sz w:val="28"/>
          <w:szCs w:val="28"/>
        </w:rPr>
      </w:pPr>
    </w:p>
    <w:p w14:paraId="33260248" w14:textId="77777777" w:rsidR="002C29F8" w:rsidRDefault="002C29F8" w:rsidP="00354DB0">
      <w:pPr>
        <w:jc w:val="center"/>
        <w:rPr>
          <w:sz w:val="28"/>
          <w:szCs w:val="28"/>
        </w:rPr>
      </w:pPr>
    </w:p>
    <w:p w14:paraId="543242CC" w14:textId="77777777" w:rsidR="002C29F8" w:rsidRDefault="002C29F8" w:rsidP="00354DB0">
      <w:pPr>
        <w:jc w:val="center"/>
        <w:rPr>
          <w:sz w:val="28"/>
          <w:szCs w:val="28"/>
        </w:rPr>
      </w:pPr>
    </w:p>
    <w:p w14:paraId="27396041" w14:textId="77777777" w:rsidR="002C29F8" w:rsidRDefault="002C29F8" w:rsidP="00354DB0">
      <w:pPr>
        <w:jc w:val="center"/>
        <w:rPr>
          <w:sz w:val="28"/>
          <w:szCs w:val="28"/>
        </w:rPr>
      </w:pPr>
    </w:p>
    <w:p w14:paraId="5F2E76C7" w14:textId="77777777" w:rsidR="002C29F8" w:rsidRDefault="002C29F8" w:rsidP="00354DB0">
      <w:pPr>
        <w:jc w:val="center"/>
        <w:rPr>
          <w:sz w:val="28"/>
          <w:szCs w:val="28"/>
        </w:rPr>
      </w:pPr>
    </w:p>
    <w:p w14:paraId="148F8FFB" w14:textId="77777777" w:rsidR="00A37AAE" w:rsidRDefault="00A37AAE" w:rsidP="00354DB0">
      <w:pPr>
        <w:jc w:val="center"/>
        <w:rPr>
          <w:sz w:val="28"/>
          <w:szCs w:val="28"/>
        </w:rPr>
      </w:pPr>
    </w:p>
    <w:p w14:paraId="629341EF" w14:textId="77777777" w:rsidR="00A37AAE" w:rsidRDefault="00A37AAE" w:rsidP="00354DB0">
      <w:pPr>
        <w:jc w:val="center"/>
        <w:rPr>
          <w:sz w:val="28"/>
          <w:szCs w:val="28"/>
        </w:rPr>
      </w:pPr>
    </w:p>
    <w:p w14:paraId="46555F0A" w14:textId="77777777" w:rsidR="00A37AAE" w:rsidRPr="000D524C" w:rsidRDefault="00A37AAE" w:rsidP="00354DB0">
      <w:pPr>
        <w:jc w:val="center"/>
        <w:rPr>
          <w:sz w:val="28"/>
          <w:szCs w:val="28"/>
        </w:rPr>
      </w:pPr>
    </w:p>
    <w:p w14:paraId="542BEE14" w14:textId="77777777" w:rsidR="00954EAE" w:rsidRPr="006E36C5" w:rsidRDefault="00954EAE" w:rsidP="00354DB0">
      <w:pPr>
        <w:jc w:val="center"/>
        <w:rPr>
          <w:b/>
          <w:sz w:val="40"/>
          <w:szCs w:val="40"/>
        </w:rPr>
      </w:pPr>
      <w:r w:rsidRPr="006E36C5">
        <w:rPr>
          <w:b/>
          <w:sz w:val="40"/>
          <w:szCs w:val="40"/>
        </w:rPr>
        <w:t>METODISKAIS MATERIĀLS</w:t>
      </w:r>
    </w:p>
    <w:p w14:paraId="3459613D" w14:textId="77777777" w:rsidR="00954EAE" w:rsidRPr="006E36C5" w:rsidRDefault="00954EAE" w:rsidP="00354DB0">
      <w:pPr>
        <w:jc w:val="center"/>
        <w:rPr>
          <w:b/>
          <w:sz w:val="40"/>
          <w:szCs w:val="40"/>
        </w:rPr>
      </w:pPr>
    </w:p>
    <w:p w14:paraId="63F4312F" w14:textId="5B671002" w:rsidR="003C4F5D" w:rsidRDefault="00954EAE" w:rsidP="00354DB0">
      <w:pPr>
        <w:jc w:val="center"/>
        <w:rPr>
          <w:b/>
          <w:sz w:val="40"/>
          <w:szCs w:val="40"/>
        </w:rPr>
      </w:pPr>
      <w:r w:rsidRPr="006E36C5">
        <w:rPr>
          <w:b/>
          <w:sz w:val="40"/>
          <w:szCs w:val="40"/>
        </w:rPr>
        <w:t xml:space="preserve">par </w:t>
      </w:r>
      <w:r w:rsidR="00BF0EE3">
        <w:rPr>
          <w:b/>
          <w:sz w:val="40"/>
          <w:szCs w:val="40"/>
        </w:rPr>
        <w:t>elektronisk</w:t>
      </w:r>
      <w:r w:rsidR="00F94818">
        <w:rPr>
          <w:b/>
          <w:sz w:val="40"/>
          <w:szCs w:val="40"/>
        </w:rPr>
        <w:t>ajās</w:t>
      </w:r>
      <w:r w:rsidR="00BF0EE3">
        <w:rPr>
          <w:b/>
          <w:sz w:val="40"/>
          <w:szCs w:val="40"/>
        </w:rPr>
        <w:t xml:space="preserve"> cigare</w:t>
      </w:r>
      <w:r w:rsidR="00F94818">
        <w:rPr>
          <w:b/>
          <w:sz w:val="40"/>
          <w:szCs w:val="40"/>
        </w:rPr>
        <w:t>tēs</w:t>
      </w:r>
      <w:r w:rsidR="00BF0EE3">
        <w:rPr>
          <w:b/>
          <w:sz w:val="40"/>
          <w:szCs w:val="40"/>
        </w:rPr>
        <w:t xml:space="preserve"> </w:t>
      </w:r>
      <w:r w:rsidR="00F94818">
        <w:rPr>
          <w:b/>
          <w:sz w:val="40"/>
          <w:szCs w:val="40"/>
        </w:rPr>
        <w:t xml:space="preserve">izmantojamā šķidruma </w:t>
      </w:r>
      <w:r w:rsidR="00BF0EE3">
        <w:rPr>
          <w:b/>
          <w:sz w:val="40"/>
          <w:szCs w:val="40"/>
        </w:rPr>
        <w:t>inventarizāciju</w:t>
      </w:r>
      <w:r w:rsidRPr="006E36C5">
        <w:rPr>
          <w:b/>
          <w:sz w:val="40"/>
          <w:szCs w:val="40"/>
        </w:rPr>
        <w:t xml:space="preserve"> un akcīzes nodokļa aprēķināšanu saistībā ar akcīzes nodokļa </w:t>
      </w:r>
      <w:r w:rsidR="00BF0EE3">
        <w:rPr>
          <w:b/>
          <w:sz w:val="40"/>
          <w:szCs w:val="40"/>
        </w:rPr>
        <w:t>piemērošanu</w:t>
      </w:r>
      <w:r w:rsidRPr="006E36C5">
        <w:rPr>
          <w:b/>
          <w:sz w:val="40"/>
          <w:szCs w:val="40"/>
        </w:rPr>
        <w:t xml:space="preserve"> </w:t>
      </w:r>
    </w:p>
    <w:p w14:paraId="2A0FB19D" w14:textId="77777777" w:rsidR="00954EAE" w:rsidRDefault="00BF0EE3" w:rsidP="00354DB0">
      <w:pPr>
        <w:jc w:val="center"/>
        <w:rPr>
          <w:b/>
          <w:color w:val="FF0000"/>
          <w:sz w:val="40"/>
          <w:szCs w:val="40"/>
        </w:rPr>
      </w:pPr>
      <w:r>
        <w:rPr>
          <w:b/>
          <w:color w:val="FF0000"/>
          <w:sz w:val="40"/>
          <w:szCs w:val="40"/>
        </w:rPr>
        <w:t>2016</w:t>
      </w:r>
      <w:r w:rsidR="00087F02">
        <w:rPr>
          <w:b/>
          <w:color w:val="FF0000"/>
          <w:sz w:val="40"/>
          <w:szCs w:val="40"/>
        </w:rPr>
        <w:t>.gada 1.jūlijā</w:t>
      </w:r>
    </w:p>
    <w:p w14:paraId="371DB033" w14:textId="77777777" w:rsidR="008A3E73" w:rsidRDefault="008A3E73" w:rsidP="00354DB0">
      <w:pPr>
        <w:jc w:val="center"/>
        <w:rPr>
          <w:b/>
          <w:color w:val="FF0000"/>
          <w:sz w:val="40"/>
          <w:szCs w:val="40"/>
        </w:rPr>
      </w:pPr>
    </w:p>
    <w:p w14:paraId="08FD580B" w14:textId="77777777" w:rsidR="00A37AAE" w:rsidRDefault="00A37AAE" w:rsidP="00354DB0">
      <w:pPr>
        <w:jc w:val="center"/>
        <w:rPr>
          <w:b/>
          <w:color w:val="FF0000"/>
          <w:sz w:val="40"/>
          <w:szCs w:val="40"/>
        </w:rPr>
      </w:pPr>
    </w:p>
    <w:p w14:paraId="7A27445B" w14:textId="77777777" w:rsidR="001E2C09" w:rsidRDefault="001E2C09" w:rsidP="00354DB0">
      <w:pPr>
        <w:jc w:val="center"/>
        <w:rPr>
          <w:b/>
          <w:color w:val="FF0000"/>
          <w:sz w:val="40"/>
          <w:szCs w:val="40"/>
        </w:rPr>
      </w:pPr>
    </w:p>
    <w:p w14:paraId="4F765743" w14:textId="77777777" w:rsidR="002C29F8" w:rsidRDefault="002C29F8" w:rsidP="00354DB0">
      <w:pPr>
        <w:jc w:val="center"/>
        <w:rPr>
          <w:b/>
          <w:color w:val="FF0000"/>
          <w:sz w:val="40"/>
          <w:szCs w:val="40"/>
        </w:rPr>
      </w:pPr>
    </w:p>
    <w:p w14:paraId="09FE7717" w14:textId="77777777" w:rsidR="002C29F8" w:rsidRDefault="002C29F8" w:rsidP="00354DB0">
      <w:pPr>
        <w:jc w:val="center"/>
        <w:rPr>
          <w:b/>
          <w:color w:val="FF0000"/>
          <w:sz w:val="40"/>
          <w:szCs w:val="40"/>
        </w:rPr>
      </w:pPr>
    </w:p>
    <w:p w14:paraId="022B675B" w14:textId="77777777" w:rsidR="002C29F8" w:rsidRDefault="002C29F8" w:rsidP="00354DB0">
      <w:pPr>
        <w:jc w:val="center"/>
        <w:rPr>
          <w:b/>
          <w:color w:val="FF0000"/>
          <w:sz w:val="40"/>
          <w:szCs w:val="40"/>
        </w:rPr>
      </w:pPr>
    </w:p>
    <w:p w14:paraId="5628B1CC" w14:textId="77777777" w:rsidR="002C29F8" w:rsidRDefault="002C29F8" w:rsidP="00354DB0">
      <w:pPr>
        <w:jc w:val="center"/>
        <w:rPr>
          <w:b/>
          <w:color w:val="FF0000"/>
          <w:sz w:val="40"/>
          <w:szCs w:val="40"/>
        </w:rPr>
      </w:pPr>
    </w:p>
    <w:p w14:paraId="7239D199" w14:textId="77777777" w:rsidR="002C29F8" w:rsidRDefault="002C29F8" w:rsidP="00354DB0">
      <w:pPr>
        <w:jc w:val="center"/>
        <w:rPr>
          <w:b/>
          <w:color w:val="FF0000"/>
          <w:sz w:val="40"/>
          <w:szCs w:val="40"/>
        </w:rPr>
      </w:pPr>
    </w:p>
    <w:p w14:paraId="2F2AE068" w14:textId="77777777" w:rsidR="002C29F8" w:rsidRDefault="002C29F8" w:rsidP="00354DB0">
      <w:pPr>
        <w:jc w:val="center"/>
        <w:rPr>
          <w:b/>
          <w:color w:val="FF0000"/>
          <w:sz w:val="40"/>
          <w:szCs w:val="40"/>
        </w:rPr>
      </w:pPr>
    </w:p>
    <w:p w14:paraId="1AEFB925" w14:textId="77777777" w:rsidR="00092886" w:rsidRDefault="00092886" w:rsidP="00354DB0">
      <w:pPr>
        <w:rPr>
          <w:b/>
          <w:color w:val="FF0000"/>
          <w:sz w:val="40"/>
          <w:szCs w:val="40"/>
        </w:rPr>
      </w:pPr>
    </w:p>
    <w:p w14:paraId="799E7F3A" w14:textId="77777777" w:rsidR="007F14DA" w:rsidRPr="000E2B1D" w:rsidRDefault="007F14DA" w:rsidP="00354DB0">
      <w:pPr>
        <w:pStyle w:val="ListParagraph"/>
        <w:numPr>
          <w:ilvl w:val="0"/>
          <w:numId w:val="3"/>
        </w:numPr>
        <w:ind w:left="0" w:firstLine="0"/>
        <w:jc w:val="center"/>
        <w:rPr>
          <w:b/>
          <w:sz w:val="28"/>
          <w:szCs w:val="28"/>
        </w:rPr>
      </w:pPr>
      <w:r w:rsidRPr="000E2B1D">
        <w:rPr>
          <w:b/>
          <w:sz w:val="28"/>
          <w:szCs w:val="28"/>
        </w:rPr>
        <w:t xml:space="preserve">Tiesību </w:t>
      </w:r>
      <w:r w:rsidR="005E35A2" w:rsidRPr="000E2B1D">
        <w:rPr>
          <w:b/>
          <w:sz w:val="28"/>
          <w:szCs w:val="28"/>
        </w:rPr>
        <w:t>aktos noteiktais</w:t>
      </w:r>
      <w:r w:rsidRPr="000E2B1D">
        <w:rPr>
          <w:b/>
          <w:sz w:val="28"/>
          <w:szCs w:val="28"/>
        </w:rPr>
        <w:t xml:space="preserve"> pamatojums</w:t>
      </w:r>
    </w:p>
    <w:p w14:paraId="5083DC84" w14:textId="77777777" w:rsidR="007F14DA" w:rsidRDefault="007F14DA" w:rsidP="00354DB0">
      <w:pPr>
        <w:ind w:firstLine="720"/>
        <w:jc w:val="both"/>
        <w:rPr>
          <w:sz w:val="26"/>
          <w:szCs w:val="26"/>
        </w:rPr>
      </w:pPr>
    </w:p>
    <w:p w14:paraId="6DAF84F3" w14:textId="77777777" w:rsidR="00A3675D" w:rsidRPr="00527E19" w:rsidRDefault="00F94818" w:rsidP="00F94818">
      <w:pPr>
        <w:pStyle w:val="ListParagraph"/>
        <w:numPr>
          <w:ilvl w:val="0"/>
          <w:numId w:val="40"/>
        </w:numPr>
        <w:ind w:left="0" w:firstLine="426"/>
        <w:jc w:val="both"/>
        <w:rPr>
          <w:sz w:val="26"/>
          <w:szCs w:val="26"/>
          <w:vertAlign w:val="superscript"/>
        </w:rPr>
      </w:pPr>
      <w:r w:rsidRPr="00F94818">
        <w:rPr>
          <w:sz w:val="26"/>
          <w:szCs w:val="26"/>
        </w:rPr>
        <w:t>2016.gada 1.janvārī stājās spēkā grozījumi likumā “</w:t>
      </w:r>
      <w:hyperlink r:id="rId9" w:history="1">
        <w:r w:rsidRPr="00F94818">
          <w:rPr>
            <w:rStyle w:val="Hyperlink"/>
            <w:sz w:val="26"/>
            <w:szCs w:val="26"/>
          </w:rPr>
          <w:t>Par akcīzes nodokli</w:t>
        </w:r>
      </w:hyperlink>
      <w:r w:rsidRPr="00F94818">
        <w:rPr>
          <w:sz w:val="26"/>
          <w:szCs w:val="26"/>
        </w:rPr>
        <w:t>”, (turpmāk – likums)</w:t>
      </w:r>
      <w:r w:rsidRPr="00F94818">
        <w:t xml:space="preserve"> </w:t>
      </w:r>
      <w:r w:rsidRPr="00F94818">
        <w:rPr>
          <w:sz w:val="26"/>
          <w:szCs w:val="26"/>
        </w:rPr>
        <w:t>kas paredz, ka no 2016.gada 1.jūlija</w:t>
      </w:r>
      <w:r w:rsidR="009333F2">
        <w:rPr>
          <w:rStyle w:val="FootnoteReference"/>
          <w:sz w:val="26"/>
          <w:szCs w:val="26"/>
        </w:rPr>
        <w:footnoteReference w:id="1"/>
      </w:r>
      <w:r w:rsidRPr="00F94818">
        <w:rPr>
          <w:sz w:val="26"/>
          <w:szCs w:val="26"/>
        </w:rPr>
        <w:t xml:space="preserve"> ar akcīzes nodokli tiek aplikts jauns preču veids – vienreizējās un daudzkārt lietojamās elektroniskajās cigaretēs izmantojamais šķidrums, kas satur nikotīnu vai nesatur to, kā arī šķidrums, kas tiek izmantots, lai uzpildītu elektronisko cigareti, un kas satur nikotīnu vai nesatur to</w:t>
      </w:r>
      <w:r w:rsidR="009333F2">
        <w:rPr>
          <w:sz w:val="26"/>
          <w:szCs w:val="26"/>
        </w:rPr>
        <w:t xml:space="preserve"> (turpmāk - </w:t>
      </w:r>
      <w:r w:rsidR="009333F2" w:rsidRPr="00C11890">
        <w:rPr>
          <w:sz w:val="26"/>
          <w:szCs w:val="26"/>
        </w:rPr>
        <w:t xml:space="preserve">elektroniskajās </w:t>
      </w:r>
      <w:r w:rsidR="009333F2">
        <w:rPr>
          <w:sz w:val="26"/>
          <w:szCs w:val="26"/>
        </w:rPr>
        <w:t>cigaretēs izmantojamais šķidrums</w:t>
      </w:r>
      <w:r w:rsidR="009333F2">
        <w:rPr>
          <w:rStyle w:val="FootnoteReference"/>
          <w:sz w:val="26"/>
          <w:szCs w:val="26"/>
        </w:rPr>
        <w:t xml:space="preserve"> </w:t>
      </w:r>
      <w:r w:rsidR="009333F2">
        <w:rPr>
          <w:sz w:val="26"/>
          <w:szCs w:val="26"/>
        </w:rPr>
        <w:t>)</w:t>
      </w:r>
      <w:r w:rsidR="009333F2">
        <w:rPr>
          <w:rStyle w:val="FootnoteReference"/>
          <w:sz w:val="26"/>
          <w:szCs w:val="26"/>
        </w:rPr>
        <w:footnoteReference w:id="2"/>
      </w:r>
      <w:r w:rsidR="00A3675D" w:rsidRPr="00F94818">
        <w:rPr>
          <w:sz w:val="26"/>
          <w:szCs w:val="26"/>
        </w:rPr>
        <w:t>.</w:t>
      </w:r>
    </w:p>
    <w:p w14:paraId="018C45AF" w14:textId="77777777" w:rsidR="00527E19" w:rsidRPr="00F94818" w:rsidRDefault="00527E19" w:rsidP="00527E19">
      <w:pPr>
        <w:pStyle w:val="ListParagraph"/>
        <w:ind w:left="426"/>
        <w:jc w:val="both"/>
        <w:rPr>
          <w:sz w:val="26"/>
          <w:szCs w:val="26"/>
          <w:vertAlign w:val="superscript"/>
        </w:rPr>
      </w:pPr>
    </w:p>
    <w:p w14:paraId="7D59F129" w14:textId="77777777" w:rsidR="00A929DD" w:rsidRPr="00A929DD" w:rsidRDefault="00A929DD" w:rsidP="00F94818">
      <w:pPr>
        <w:pStyle w:val="ListParagraph"/>
        <w:numPr>
          <w:ilvl w:val="0"/>
          <w:numId w:val="40"/>
        </w:numPr>
        <w:tabs>
          <w:tab w:val="left" w:pos="709"/>
          <w:tab w:val="left" w:pos="851"/>
        </w:tabs>
        <w:ind w:left="142" w:firstLine="284"/>
        <w:jc w:val="both"/>
        <w:rPr>
          <w:sz w:val="26"/>
          <w:szCs w:val="26"/>
        </w:rPr>
      </w:pPr>
      <w:r w:rsidRPr="00A929DD">
        <w:rPr>
          <w:sz w:val="26"/>
          <w:szCs w:val="26"/>
        </w:rPr>
        <w:t>Akcīzes nodokli elektroniskajās cigaretēs i</w:t>
      </w:r>
      <w:r>
        <w:rPr>
          <w:sz w:val="26"/>
          <w:szCs w:val="26"/>
        </w:rPr>
        <w:t>zmantojamam šķidrumam aprēķin</w:t>
      </w:r>
      <w:r w:rsidR="009333F2">
        <w:rPr>
          <w:sz w:val="26"/>
          <w:szCs w:val="26"/>
        </w:rPr>
        <w:t>a</w:t>
      </w:r>
      <w:r>
        <w:rPr>
          <w:sz w:val="26"/>
          <w:szCs w:val="26"/>
        </w:rPr>
        <w:t xml:space="preserve"> </w:t>
      </w:r>
      <w:r w:rsidRPr="00A929DD">
        <w:rPr>
          <w:sz w:val="26"/>
          <w:szCs w:val="26"/>
        </w:rPr>
        <w:t>pēc šādām likmēm:</w:t>
      </w:r>
    </w:p>
    <w:p w14:paraId="7E85A0A3" w14:textId="77777777" w:rsidR="00A929DD" w:rsidRPr="00A929DD" w:rsidRDefault="00A929DD" w:rsidP="00F94818">
      <w:pPr>
        <w:ind w:left="142" w:firstLine="578"/>
        <w:jc w:val="both"/>
        <w:rPr>
          <w:sz w:val="26"/>
          <w:szCs w:val="26"/>
        </w:rPr>
      </w:pPr>
      <w:r w:rsidRPr="00A929DD">
        <w:rPr>
          <w:sz w:val="26"/>
          <w:szCs w:val="26"/>
        </w:rPr>
        <w:t>1) par 1 mililitru šķidruma - 0,01 euro;</w:t>
      </w:r>
    </w:p>
    <w:p w14:paraId="6770846C" w14:textId="77777777" w:rsidR="00A929DD" w:rsidRPr="00A929DD" w:rsidRDefault="00A929DD" w:rsidP="00F94818">
      <w:pPr>
        <w:ind w:left="142" w:firstLine="578"/>
        <w:jc w:val="both"/>
        <w:rPr>
          <w:sz w:val="26"/>
          <w:szCs w:val="26"/>
        </w:rPr>
      </w:pPr>
      <w:r w:rsidRPr="00A929DD">
        <w:rPr>
          <w:sz w:val="26"/>
          <w:szCs w:val="26"/>
        </w:rPr>
        <w:t xml:space="preserve">2) par 1 miligramu nikotīna - 0,005 euro. </w:t>
      </w:r>
    </w:p>
    <w:p w14:paraId="62952323" w14:textId="77777777" w:rsidR="00A929DD" w:rsidRPr="00A929DD" w:rsidRDefault="00A929DD" w:rsidP="00A929DD">
      <w:pPr>
        <w:jc w:val="both"/>
        <w:rPr>
          <w:sz w:val="26"/>
          <w:szCs w:val="26"/>
        </w:rPr>
      </w:pPr>
      <w:r w:rsidRPr="00A929DD">
        <w:rPr>
          <w:sz w:val="26"/>
          <w:szCs w:val="26"/>
        </w:rPr>
        <w:t>Aprēķināto akcīzes nodokli par elektroniskajās cigaretēs izmantojamo šķidrumu iegūs</w:t>
      </w:r>
      <w:r w:rsidR="00CF1422">
        <w:rPr>
          <w:sz w:val="26"/>
          <w:szCs w:val="26"/>
        </w:rPr>
        <w:t>t</w:t>
      </w:r>
      <w:r w:rsidRPr="00A929DD">
        <w:rPr>
          <w:sz w:val="26"/>
          <w:szCs w:val="26"/>
        </w:rPr>
        <w:t>, summējot 1. un 2.punktā noteiktās nodokļa likmes</w:t>
      </w:r>
      <w:r w:rsidR="009333F2">
        <w:rPr>
          <w:rStyle w:val="FootnoteReference"/>
          <w:sz w:val="26"/>
          <w:szCs w:val="26"/>
        </w:rPr>
        <w:footnoteReference w:id="3"/>
      </w:r>
      <w:r>
        <w:rPr>
          <w:sz w:val="26"/>
          <w:szCs w:val="26"/>
        </w:rPr>
        <w:t>.</w:t>
      </w:r>
    </w:p>
    <w:p w14:paraId="0E71D1E1" w14:textId="77777777" w:rsidR="009333F2" w:rsidRDefault="00C11890" w:rsidP="009974A3">
      <w:pPr>
        <w:tabs>
          <w:tab w:val="left" w:pos="0"/>
          <w:tab w:val="left" w:pos="426"/>
          <w:tab w:val="left" w:pos="709"/>
        </w:tabs>
        <w:jc w:val="both"/>
      </w:pPr>
      <w:r>
        <w:t xml:space="preserve">     </w:t>
      </w:r>
    </w:p>
    <w:p w14:paraId="3F8D6840" w14:textId="77777777" w:rsidR="00C11890" w:rsidRPr="00527E19" w:rsidRDefault="00C11890" w:rsidP="00527E19">
      <w:pPr>
        <w:pStyle w:val="ListParagraph"/>
        <w:numPr>
          <w:ilvl w:val="0"/>
          <w:numId w:val="40"/>
        </w:numPr>
        <w:tabs>
          <w:tab w:val="left" w:pos="0"/>
          <w:tab w:val="left" w:pos="426"/>
          <w:tab w:val="left" w:pos="709"/>
        </w:tabs>
        <w:ind w:left="0" w:firstLine="426"/>
        <w:jc w:val="both"/>
        <w:rPr>
          <w:sz w:val="26"/>
          <w:szCs w:val="26"/>
        </w:rPr>
      </w:pPr>
      <w:r w:rsidRPr="00527E19">
        <w:rPr>
          <w:sz w:val="26"/>
          <w:szCs w:val="26"/>
        </w:rPr>
        <w:t>Persona, kas 2016.gada 1.jūlijā veic darbības ar šā likuma 4.</w:t>
      </w:r>
      <w:r w:rsidRPr="00527E19">
        <w:rPr>
          <w:sz w:val="26"/>
          <w:szCs w:val="26"/>
          <w:vertAlign w:val="superscript"/>
        </w:rPr>
        <w:t>1</w:t>
      </w:r>
      <w:r w:rsidR="009333F2" w:rsidRPr="00527E19">
        <w:rPr>
          <w:sz w:val="26"/>
          <w:szCs w:val="26"/>
          <w:vertAlign w:val="superscript"/>
        </w:rPr>
        <w:t xml:space="preserve"> </w:t>
      </w:r>
      <w:r w:rsidR="00F52223" w:rsidRPr="00527E19">
        <w:rPr>
          <w:sz w:val="26"/>
          <w:szCs w:val="26"/>
        </w:rPr>
        <w:t xml:space="preserve">pantā </w:t>
      </w:r>
      <w:r w:rsidRPr="00527E19">
        <w:rPr>
          <w:sz w:val="26"/>
          <w:szCs w:val="26"/>
        </w:rPr>
        <w:t xml:space="preserve">minēto elektroniskajās </w:t>
      </w:r>
      <w:r w:rsidR="00604545" w:rsidRPr="00527E19">
        <w:rPr>
          <w:sz w:val="26"/>
          <w:szCs w:val="26"/>
        </w:rPr>
        <w:t>cigaretēs izmantojamo šķidrumu:</w:t>
      </w:r>
      <w:r w:rsidRPr="00527E19">
        <w:rPr>
          <w:sz w:val="26"/>
          <w:szCs w:val="26"/>
        </w:rPr>
        <w:t xml:space="preserve"> </w:t>
      </w:r>
    </w:p>
    <w:p w14:paraId="2EE52BFA" w14:textId="77777777" w:rsidR="00203D74" w:rsidRPr="009974A3" w:rsidRDefault="00C11890" w:rsidP="00C11890">
      <w:pPr>
        <w:tabs>
          <w:tab w:val="left" w:pos="0"/>
        </w:tabs>
        <w:jc w:val="both"/>
        <w:rPr>
          <w:sz w:val="26"/>
          <w:szCs w:val="26"/>
        </w:rPr>
      </w:pPr>
      <w:r>
        <w:rPr>
          <w:sz w:val="26"/>
          <w:szCs w:val="26"/>
        </w:rPr>
        <w:tab/>
        <w:t xml:space="preserve">  1) </w:t>
      </w:r>
      <w:r w:rsidRPr="009974A3">
        <w:rPr>
          <w:sz w:val="26"/>
          <w:szCs w:val="26"/>
        </w:rPr>
        <w:t>inventarizē pēc stāvokļa 2016.gada 1.jūlijā tai piederošos elektroniskajās cigaretēs izmantojamā šķidruma krājumus</w:t>
      </w:r>
      <w:r w:rsidR="00203D74" w:rsidRPr="009974A3">
        <w:rPr>
          <w:sz w:val="26"/>
          <w:szCs w:val="26"/>
        </w:rPr>
        <w:t>;</w:t>
      </w:r>
    </w:p>
    <w:p w14:paraId="28D4EFA9" w14:textId="77777777" w:rsidR="00C11890" w:rsidRPr="009974A3" w:rsidRDefault="00203D74" w:rsidP="00C11890">
      <w:pPr>
        <w:tabs>
          <w:tab w:val="left" w:pos="1134"/>
        </w:tabs>
        <w:ind w:firstLine="851"/>
        <w:jc w:val="both"/>
        <w:rPr>
          <w:sz w:val="26"/>
          <w:szCs w:val="26"/>
        </w:rPr>
      </w:pPr>
      <w:r w:rsidRPr="009974A3">
        <w:rPr>
          <w:sz w:val="26"/>
          <w:szCs w:val="26"/>
        </w:rPr>
        <w:t xml:space="preserve">2) </w:t>
      </w:r>
      <w:r w:rsidR="00C11890" w:rsidRPr="009974A3">
        <w:rPr>
          <w:sz w:val="26"/>
          <w:szCs w:val="26"/>
        </w:rPr>
        <w:t>15 dienu laikā pēc inventarizācijas (ieskaitot inventarizācijas dienu)</w:t>
      </w:r>
      <w:r w:rsidR="009974A3">
        <w:rPr>
          <w:sz w:val="26"/>
          <w:szCs w:val="26"/>
        </w:rPr>
        <w:t xml:space="preserve">, t.i., līdz </w:t>
      </w:r>
      <w:r w:rsidR="00F04909">
        <w:rPr>
          <w:sz w:val="26"/>
          <w:szCs w:val="26"/>
        </w:rPr>
        <w:t xml:space="preserve">2016.gada </w:t>
      </w:r>
      <w:r w:rsidR="009974A3">
        <w:rPr>
          <w:sz w:val="26"/>
          <w:szCs w:val="26"/>
        </w:rPr>
        <w:t>15.jūlijam,</w:t>
      </w:r>
      <w:r w:rsidR="00C11890" w:rsidRPr="009974A3">
        <w:rPr>
          <w:sz w:val="26"/>
          <w:szCs w:val="26"/>
        </w:rPr>
        <w:t xml:space="preserve"> iesniedz Valsts ieņēmumu dienestam</w:t>
      </w:r>
      <w:r w:rsidR="00ED4695" w:rsidRPr="009974A3">
        <w:rPr>
          <w:sz w:val="26"/>
          <w:szCs w:val="26"/>
        </w:rPr>
        <w:t xml:space="preserve"> (turpmāk – VID) Elektroniskās deklarēšanas sistēmā (turpmāk – EDS) </w:t>
      </w:r>
      <w:r w:rsidR="00C11890" w:rsidRPr="009974A3">
        <w:rPr>
          <w:sz w:val="26"/>
          <w:szCs w:val="26"/>
        </w:rPr>
        <w:t xml:space="preserve">inventarizācijas sarakstu </w:t>
      </w:r>
      <w:r w:rsidR="008323F2">
        <w:rPr>
          <w:sz w:val="26"/>
          <w:szCs w:val="26"/>
        </w:rPr>
        <w:t>ar</w:t>
      </w:r>
      <w:r w:rsidR="00C11890" w:rsidRPr="009974A3">
        <w:rPr>
          <w:sz w:val="26"/>
          <w:szCs w:val="26"/>
        </w:rPr>
        <w:t xml:space="preserve"> nodokļa aprēķinu. </w:t>
      </w:r>
    </w:p>
    <w:p w14:paraId="0BFAF812" w14:textId="628555F8" w:rsidR="00B426B5" w:rsidRPr="009974A3" w:rsidRDefault="00C11890" w:rsidP="009333F2">
      <w:pPr>
        <w:tabs>
          <w:tab w:val="left" w:pos="993"/>
          <w:tab w:val="left" w:pos="1134"/>
        </w:tabs>
        <w:ind w:firstLine="851"/>
        <w:jc w:val="both"/>
        <w:rPr>
          <w:sz w:val="26"/>
          <w:szCs w:val="26"/>
        </w:rPr>
      </w:pPr>
      <w:r w:rsidRPr="009974A3">
        <w:rPr>
          <w:sz w:val="26"/>
          <w:szCs w:val="26"/>
        </w:rPr>
        <w:t>3) par inventarizācijā konstatēt</w:t>
      </w:r>
      <w:r w:rsidR="00D13A5C">
        <w:rPr>
          <w:sz w:val="26"/>
          <w:szCs w:val="26"/>
        </w:rPr>
        <w:t>ajiem</w:t>
      </w:r>
      <w:r w:rsidRPr="009974A3">
        <w:rPr>
          <w:sz w:val="26"/>
          <w:szCs w:val="26"/>
        </w:rPr>
        <w:t xml:space="preserve"> elektroniskajās cigaretēs izmantojamā šķidruma krājumiem aprēķināto nodokli iemaksā valsts budžetā līdz 2016.gada 15.augustam</w:t>
      </w:r>
      <w:r w:rsidR="00527E19">
        <w:rPr>
          <w:sz w:val="26"/>
          <w:szCs w:val="26"/>
        </w:rPr>
        <w:t xml:space="preserve"> (neattiecas uz personu, kas līdz 2016.gada 1.jūlijam saņēmusi speciālo atļauju (licenci) apstiprināta noliktavas turētāja darbībai)</w:t>
      </w:r>
      <w:r w:rsidR="00527E19" w:rsidRPr="00527E19">
        <w:rPr>
          <w:rStyle w:val="FootnoteReference"/>
          <w:sz w:val="26"/>
          <w:szCs w:val="26"/>
        </w:rPr>
        <w:t xml:space="preserve"> </w:t>
      </w:r>
      <w:r w:rsidR="00527E19">
        <w:rPr>
          <w:rStyle w:val="FootnoteReference"/>
          <w:sz w:val="26"/>
          <w:szCs w:val="26"/>
        </w:rPr>
        <w:footnoteReference w:id="4"/>
      </w:r>
      <w:r w:rsidR="00203D74" w:rsidRPr="009974A3">
        <w:rPr>
          <w:sz w:val="26"/>
          <w:szCs w:val="26"/>
        </w:rPr>
        <w:t>.</w:t>
      </w:r>
    </w:p>
    <w:p w14:paraId="360B7D91" w14:textId="77777777" w:rsidR="009333F2" w:rsidRDefault="009333F2" w:rsidP="009333F2">
      <w:pPr>
        <w:pStyle w:val="ListParagraph"/>
        <w:tabs>
          <w:tab w:val="left" w:pos="0"/>
        </w:tabs>
        <w:ind w:left="426"/>
        <w:jc w:val="both"/>
        <w:rPr>
          <w:sz w:val="26"/>
          <w:szCs w:val="26"/>
        </w:rPr>
      </w:pPr>
    </w:p>
    <w:p w14:paraId="71DCF1E6" w14:textId="77777777" w:rsidR="009333F2" w:rsidRDefault="009333F2" w:rsidP="00ED4695">
      <w:pPr>
        <w:pStyle w:val="tv2131"/>
        <w:tabs>
          <w:tab w:val="left" w:pos="284"/>
          <w:tab w:val="left" w:pos="1134"/>
        </w:tabs>
        <w:spacing w:line="240" w:lineRule="auto"/>
        <w:ind w:left="1080" w:firstLine="0"/>
        <w:jc w:val="both"/>
        <w:rPr>
          <w:color w:val="auto"/>
          <w:sz w:val="26"/>
          <w:szCs w:val="26"/>
        </w:rPr>
      </w:pPr>
    </w:p>
    <w:p w14:paraId="4438F6AC" w14:textId="77777777" w:rsidR="0007328F" w:rsidRDefault="0007328F" w:rsidP="0007328F">
      <w:pPr>
        <w:numPr>
          <w:ilvl w:val="0"/>
          <w:numId w:val="3"/>
        </w:numPr>
        <w:jc w:val="center"/>
        <w:rPr>
          <w:b/>
          <w:sz w:val="28"/>
          <w:szCs w:val="28"/>
        </w:rPr>
      </w:pPr>
      <w:bookmarkStart w:id="1" w:name="_Toc249172325"/>
      <w:bookmarkStart w:id="2" w:name="_Toc280089117"/>
      <w:bookmarkStart w:id="3" w:name="_Toc294185832"/>
      <w:bookmarkStart w:id="4" w:name="_Toc248647963"/>
      <w:bookmarkStart w:id="5" w:name="_Toc248656537"/>
      <w:r w:rsidRPr="00203D74">
        <w:rPr>
          <w:b/>
          <w:sz w:val="28"/>
          <w:szCs w:val="28"/>
        </w:rPr>
        <w:t>Konkrēto personu veicamās darbības</w:t>
      </w:r>
    </w:p>
    <w:p w14:paraId="585BF089" w14:textId="77777777" w:rsidR="0007328F" w:rsidRPr="0007328F" w:rsidRDefault="0007328F" w:rsidP="0007328F">
      <w:pPr>
        <w:pStyle w:val="Header"/>
        <w:tabs>
          <w:tab w:val="clear" w:pos="4153"/>
          <w:tab w:val="clear" w:pos="8306"/>
          <w:tab w:val="left" w:pos="567"/>
        </w:tabs>
        <w:ind w:left="1440"/>
        <w:jc w:val="both"/>
        <w:rPr>
          <w:sz w:val="26"/>
          <w:szCs w:val="26"/>
          <w:lang w:val="lv-LV"/>
        </w:rPr>
      </w:pPr>
    </w:p>
    <w:p w14:paraId="5A279F9E" w14:textId="77777777" w:rsidR="0007328F" w:rsidRPr="0007328F" w:rsidRDefault="0007328F" w:rsidP="0007328F">
      <w:pPr>
        <w:pStyle w:val="Header"/>
        <w:numPr>
          <w:ilvl w:val="0"/>
          <w:numId w:val="40"/>
        </w:numPr>
        <w:tabs>
          <w:tab w:val="clear" w:pos="4153"/>
          <w:tab w:val="clear" w:pos="8306"/>
          <w:tab w:val="left" w:pos="567"/>
        </w:tabs>
        <w:ind w:left="0" w:firstLine="426"/>
        <w:jc w:val="both"/>
        <w:rPr>
          <w:sz w:val="26"/>
          <w:szCs w:val="26"/>
          <w:lang w:val="lv-LV"/>
        </w:rPr>
      </w:pPr>
      <w:r w:rsidRPr="00EF1AC2">
        <w:rPr>
          <w:b/>
          <w:sz w:val="26"/>
          <w:szCs w:val="26"/>
          <w:u w:val="single"/>
        </w:rPr>
        <w:t xml:space="preserve">Apstiprināts noliktavas </w:t>
      </w:r>
      <w:r w:rsidRPr="00284EA7">
        <w:rPr>
          <w:b/>
          <w:sz w:val="26"/>
          <w:szCs w:val="26"/>
          <w:u w:val="single"/>
        </w:rPr>
        <w:t>turētājs</w:t>
      </w:r>
      <w:r w:rsidRPr="00284EA7">
        <w:rPr>
          <w:sz w:val="26"/>
          <w:szCs w:val="26"/>
          <w:lang w:val="lv-LV"/>
        </w:rPr>
        <w:t>:</w:t>
      </w:r>
    </w:p>
    <w:p w14:paraId="3D236729" w14:textId="6BACAAA0" w:rsidR="0007328F" w:rsidRPr="0007328F" w:rsidRDefault="0007328F" w:rsidP="0007328F">
      <w:pPr>
        <w:pStyle w:val="ListParagraph"/>
        <w:ind w:left="1146"/>
        <w:jc w:val="both"/>
        <w:rPr>
          <w:sz w:val="26"/>
          <w:szCs w:val="26"/>
        </w:rPr>
      </w:pPr>
      <w:r w:rsidRPr="0007328F">
        <w:rPr>
          <w:sz w:val="26"/>
          <w:szCs w:val="26"/>
        </w:rPr>
        <w:t xml:space="preserve">1) </w:t>
      </w:r>
      <w:r w:rsidRPr="0007328F">
        <w:rPr>
          <w:b/>
          <w:sz w:val="26"/>
          <w:szCs w:val="26"/>
        </w:rPr>
        <w:t>2016.gada 1.jūlijā</w:t>
      </w:r>
      <w:r w:rsidRPr="0007328F">
        <w:rPr>
          <w:sz w:val="26"/>
          <w:szCs w:val="26"/>
        </w:rPr>
        <w:t xml:space="preserve"> inventarizē akcīzes preču noliktavas uzskaitē esoš</w:t>
      </w:r>
      <w:r w:rsidR="00D13A5C">
        <w:rPr>
          <w:sz w:val="26"/>
          <w:szCs w:val="26"/>
        </w:rPr>
        <w:t>ā</w:t>
      </w:r>
      <w:r w:rsidRPr="0007328F">
        <w:t xml:space="preserve"> </w:t>
      </w:r>
      <w:r w:rsidRPr="0007328F">
        <w:rPr>
          <w:sz w:val="26"/>
          <w:szCs w:val="26"/>
        </w:rPr>
        <w:t>elektroniskajās cigaretē</w:t>
      </w:r>
      <w:r>
        <w:rPr>
          <w:sz w:val="26"/>
          <w:szCs w:val="26"/>
        </w:rPr>
        <w:t>s izmantojamā šķidruma krājumus</w:t>
      </w:r>
      <w:r w:rsidRPr="0007328F">
        <w:rPr>
          <w:sz w:val="26"/>
          <w:szCs w:val="26"/>
        </w:rPr>
        <w:t>;</w:t>
      </w:r>
    </w:p>
    <w:p w14:paraId="123965EA" w14:textId="77777777" w:rsidR="0007328F" w:rsidRDefault="0007328F" w:rsidP="0007328F">
      <w:pPr>
        <w:pStyle w:val="ListParagraph"/>
        <w:ind w:left="1146"/>
        <w:jc w:val="both"/>
        <w:rPr>
          <w:sz w:val="26"/>
          <w:szCs w:val="26"/>
        </w:rPr>
      </w:pPr>
      <w:r w:rsidRPr="0007328F">
        <w:rPr>
          <w:sz w:val="26"/>
          <w:szCs w:val="26"/>
        </w:rPr>
        <w:t xml:space="preserve">2) 15 dienu laikā (ieskaitot dienu, kad notiek nodokļa likmju maiņa), t.i., </w:t>
      </w:r>
      <w:r w:rsidRPr="0007328F">
        <w:rPr>
          <w:b/>
          <w:sz w:val="26"/>
          <w:szCs w:val="26"/>
        </w:rPr>
        <w:t>līdz 2016.gada 15.jūlijam,</w:t>
      </w:r>
      <w:r w:rsidRPr="0007328F">
        <w:rPr>
          <w:sz w:val="26"/>
          <w:szCs w:val="26"/>
        </w:rPr>
        <w:t xml:space="preserve"> iesniedz VID EDS (</w:t>
      </w:r>
      <w:r w:rsidRPr="0007328F">
        <w:rPr>
          <w:i/>
          <w:sz w:val="26"/>
          <w:szCs w:val="26"/>
        </w:rPr>
        <w:t>Sagatavot dokumentu &gt;No veidlapas</w:t>
      </w:r>
      <w:r w:rsidRPr="0007328F">
        <w:rPr>
          <w:sz w:val="26"/>
          <w:szCs w:val="26"/>
        </w:rPr>
        <w:t xml:space="preserve"> &gt;</w:t>
      </w:r>
      <w:r w:rsidRPr="0007328F">
        <w:rPr>
          <w:i/>
          <w:sz w:val="26"/>
          <w:szCs w:val="26"/>
        </w:rPr>
        <w:t>Akcīzes nodokļa dokumenti &gt;Akcīzes preču inventarizācijas saraksts un nodokļa starpības aprēķins</w:t>
      </w:r>
      <w:r w:rsidRPr="0007328F">
        <w:rPr>
          <w:sz w:val="26"/>
          <w:szCs w:val="26"/>
        </w:rPr>
        <w:t xml:space="preserve">) </w:t>
      </w:r>
      <w:r>
        <w:rPr>
          <w:sz w:val="26"/>
          <w:szCs w:val="26"/>
        </w:rPr>
        <w:t xml:space="preserve">inventarizācijas sarakstu un </w:t>
      </w:r>
      <w:r w:rsidRPr="0007328F">
        <w:rPr>
          <w:sz w:val="26"/>
          <w:szCs w:val="26"/>
        </w:rPr>
        <w:t>akcīzes nodokļa aprēķinu</w:t>
      </w:r>
      <w:r>
        <w:rPr>
          <w:sz w:val="26"/>
          <w:szCs w:val="26"/>
        </w:rPr>
        <w:t>.</w:t>
      </w:r>
      <w:r w:rsidRPr="0007328F">
        <w:rPr>
          <w:sz w:val="26"/>
          <w:szCs w:val="26"/>
        </w:rPr>
        <w:t xml:space="preserve"> </w:t>
      </w:r>
    </w:p>
    <w:p w14:paraId="3F078991" w14:textId="77777777" w:rsidR="00385E1A" w:rsidRDefault="00385E1A" w:rsidP="0007328F">
      <w:pPr>
        <w:pStyle w:val="ListParagraph"/>
        <w:ind w:left="1146"/>
        <w:jc w:val="both"/>
        <w:rPr>
          <w:sz w:val="26"/>
          <w:szCs w:val="26"/>
        </w:rPr>
      </w:pPr>
    </w:p>
    <w:p w14:paraId="1F354510" w14:textId="77777777" w:rsidR="00385E1A" w:rsidRDefault="00385E1A" w:rsidP="0007328F">
      <w:pPr>
        <w:pStyle w:val="ListParagraph"/>
        <w:ind w:left="1146"/>
        <w:jc w:val="both"/>
        <w:rPr>
          <w:sz w:val="26"/>
          <w:szCs w:val="26"/>
        </w:rPr>
      </w:pPr>
    </w:p>
    <w:p w14:paraId="59A731EE" w14:textId="77777777" w:rsidR="0007328F" w:rsidRPr="0007328F" w:rsidRDefault="0007328F" w:rsidP="0007328F">
      <w:pPr>
        <w:pStyle w:val="Header"/>
        <w:numPr>
          <w:ilvl w:val="0"/>
          <w:numId w:val="40"/>
        </w:numPr>
        <w:tabs>
          <w:tab w:val="clear" w:pos="4153"/>
          <w:tab w:val="clear" w:pos="8306"/>
          <w:tab w:val="left" w:pos="567"/>
        </w:tabs>
        <w:ind w:left="0" w:firstLine="426"/>
        <w:jc w:val="both"/>
        <w:rPr>
          <w:sz w:val="26"/>
          <w:szCs w:val="26"/>
          <w:lang w:val="lv-LV"/>
        </w:rPr>
      </w:pPr>
      <w:r>
        <w:rPr>
          <w:b/>
          <w:sz w:val="26"/>
          <w:szCs w:val="26"/>
          <w:u w:val="single"/>
          <w:lang w:val="lv-LV"/>
        </w:rPr>
        <w:lastRenderedPageBreak/>
        <w:t xml:space="preserve">Cita persona, kurai krājumos ir </w:t>
      </w:r>
      <w:r w:rsidRPr="0007328F">
        <w:rPr>
          <w:b/>
          <w:sz w:val="26"/>
          <w:szCs w:val="26"/>
          <w:u w:val="single"/>
          <w:lang w:val="lv-LV"/>
        </w:rPr>
        <w:t>elektroniskajās cigaretēs izmantojam</w:t>
      </w:r>
      <w:r>
        <w:rPr>
          <w:b/>
          <w:sz w:val="26"/>
          <w:szCs w:val="26"/>
          <w:u w:val="single"/>
          <w:lang w:val="lv-LV"/>
        </w:rPr>
        <w:t>ais</w:t>
      </w:r>
      <w:r w:rsidRPr="0007328F">
        <w:rPr>
          <w:b/>
          <w:sz w:val="26"/>
          <w:szCs w:val="26"/>
          <w:u w:val="single"/>
          <w:lang w:val="lv-LV"/>
        </w:rPr>
        <w:t xml:space="preserve"> šķidrum</w:t>
      </w:r>
      <w:r>
        <w:rPr>
          <w:b/>
          <w:sz w:val="26"/>
          <w:szCs w:val="26"/>
          <w:u w:val="single"/>
          <w:lang w:val="lv-LV"/>
        </w:rPr>
        <w:t>s</w:t>
      </w:r>
      <w:r w:rsidRPr="00284EA7">
        <w:rPr>
          <w:sz w:val="26"/>
          <w:szCs w:val="26"/>
          <w:lang w:val="lv-LV"/>
        </w:rPr>
        <w:t>:</w:t>
      </w:r>
    </w:p>
    <w:p w14:paraId="7E335D5C" w14:textId="7D623623" w:rsidR="0007328F" w:rsidRPr="0007328F" w:rsidRDefault="0007328F" w:rsidP="0007328F">
      <w:pPr>
        <w:pStyle w:val="ListParagraph"/>
        <w:ind w:left="1146"/>
        <w:jc w:val="both"/>
        <w:rPr>
          <w:sz w:val="26"/>
          <w:szCs w:val="26"/>
        </w:rPr>
      </w:pPr>
      <w:r w:rsidRPr="0007328F">
        <w:rPr>
          <w:sz w:val="26"/>
          <w:szCs w:val="26"/>
        </w:rPr>
        <w:t xml:space="preserve">1) </w:t>
      </w:r>
      <w:r w:rsidRPr="0007328F">
        <w:rPr>
          <w:b/>
          <w:sz w:val="26"/>
          <w:szCs w:val="26"/>
        </w:rPr>
        <w:t>2016.gada 1.jūlijā</w:t>
      </w:r>
      <w:r w:rsidRPr="0007328F">
        <w:rPr>
          <w:sz w:val="26"/>
          <w:szCs w:val="26"/>
        </w:rPr>
        <w:t xml:space="preserve"> inventarizē uzskaitē esoš</w:t>
      </w:r>
      <w:r w:rsidR="00D13A5C">
        <w:rPr>
          <w:sz w:val="26"/>
          <w:szCs w:val="26"/>
        </w:rPr>
        <w:t>ā</w:t>
      </w:r>
      <w:r w:rsidRPr="0007328F">
        <w:t xml:space="preserve"> </w:t>
      </w:r>
      <w:r w:rsidRPr="0007328F">
        <w:rPr>
          <w:sz w:val="26"/>
          <w:szCs w:val="26"/>
        </w:rPr>
        <w:t>elektroniskajās cigaretē</w:t>
      </w:r>
      <w:r>
        <w:rPr>
          <w:sz w:val="26"/>
          <w:szCs w:val="26"/>
        </w:rPr>
        <w:t>s izmantojamā šķidruma krājumus</w:t>
      </w:r>
      <w:r w:rsidRPr="0007328F">
        <w:rPr>
          <w:sz w:val="26"/>
          <w:szCs w:val="26"/>
        </w:rPr>
        <w:t>;</w:t>
      </w:r>
    </w:p>
    <w:p w14:paraId="139193D3" w14:textId="77777777" w:rsidR="0007328F" w:rsidRPr="0007328F" w:rsidRDefault="0007328F" w:rsidP="0007328F">
      <w:pPr>
        <w:pStyle w:val="ListParagraph"/>
        <w:ind w:left="1146"/>
        <w:jc w:val="both"/>
        <w:rPr>
          <w:sz w:val="26"/>
          <w:szCs w:val="26"/>
        </w:rPr>
      </w:pPr>
      <w:r w:rsidRPr="0007328F">
        <w:rPr>
          <w:sz w:val="26"/>
          <w:szCs w:val="26"/>
        </w:rPr>
        <w:t xml:space="preserve">2) 15 dienu laikā (ieskaitot dienu, kad notiek nodokļa likmju maiņa), t.i., </w:t>
      </w:r>
      <w:r w:rsidRPr="0007328F">
        <w:rPr>
          <w:b/>
          <w:sz w:val="26"/>
          <w:szCs w:val="26"/>
        </w:rPr>
        <w:t>līdz 2016.gada 15.jūlijam,</w:t>
      </w:r>
      <w:r w:rsidRPr="0007328F">
        <w:rPr>
          <w:sz w:val="26"/>
          <w:szCs w:val="26"/>
        </w:rPr>
        <w:t xml:space="preserve"> iesniedz VID EDS (</w:t>
      </w:r>
      <w:r w:rsidRPr="0007328F">
        <w:rPr>
          <w:i/>
          <w:sz w:val="26"/>
          <w:szCs w:val="26"/>
        </w:rPr>
        <w:t>Sagatavot dokumentu &gt;No veidlapas</w:t>
      </w:r>
      <w:r w:rsidRPr="0007328F">
        <w:rPr>
          <w:sz w:val="26"/>
          <w:szCs w:val="26"/>
        </w:rPr>
        <w:t xml:space="preserve"> &gt;</w:t>
      </w:r>
      <w:r w:rsidRPr="0007328F">
        <w:rPr>
          <w:i/>
          <w:sz w:val="26"/>
          <w:szCs w:val="26"/>
        </w:rPr>
        <w:t>Akcīzes nodokļa dokumenti &gt;Akcīzes preču inventarizācijas saraksts un nodokļa starpības aprēķins</w:t>
      </w:r>
      <w:r w:rsidRPr="0007328F">
        <w:rPr>
          <w:sz w:val="26"/>
          <w:szCs w:val="26"/>
        </w:rPr>
        <w:t xml:space="preserve">) </w:t>
      </w:r>
      <w:r>
        <w:rPr>
          <w:sz w:val="26"/>
          <w:szCs w:val="26"/>
        </w:rPr>
        <w:t xml:space="preserve">inventarizācijas sarakstu un </w:t>
      </w:r>
      <w:r w:rsidRPr="0007328F">
        <w:rPr>
          <w:sz w:val="26"/>
          <w:szCs w:val="26"/>
        </w:rPr>
        <w:t>akcīzes nodokļa aprēķinu</w:t>
      </w:r>
      <w:r>
        <w:rPr>
          <w:sz w:val="26"/>
          <w:szCs w:val="26"/>
        </w:rPr>
        <w:t>.</w:t>
      </w:r>
      <w:r w:rsidRPr="0007328F">
        <w:rPr>
          <w:sz w:val="26"/>
          <w:szCs w:val="26"/>
        </w:rPr>
        <w:t xml:space="preserve"> </w:t>
      </w:r>
    </w:p>
    <w:p w14:paraId="52E0D3CD" w14:textId="77777777" w:rsidR="0007328F" w:rsidRPr="00016BF1" w:rsidRDefault="0007328F" w:rsidP="0007328F">
      <w:pPr>
        <w:ind w:left="720" w:firstLine="426"/>
        <w:jc w:val="both"/>
        <w:rPr>
          <w:sz w:val="26"/>
          <w:szCs w:val="26"/>
        </w:rPr>
      </w:pPr>
      <w:r>
        <w:rPr>
          <w:sz w:val="26"/>
          <w:szCs w:val="26"/>
        </w:rPr>
        <w:t xml:space="preserve">3) </w:t>
      </w:r>
      <w:r w:rsidRPr="001D6DC6">
        <w:rPr>
          <w:b/>
          <w:sz w:val="26"/>
          <w:szCs w:val="26"/>
        </w:rPr>
        <w:t>līdz</w:t>
      </w:r>
      <w:r w:rsidRPr="00016BF1">
        <w:rPr>
          <w:sz w:val="26"/>
          <w:szCs w:val="26"/>
        </w:rPr>
        <w:t xml:space="preserve"> </w:t>
      </w:r>
      <w:r>
        <w:rPr>
          <w:b/>
          <w:sz w:val="26"/>
          <w:szCs w:val="26"/>
        </w:rPr>
        <w:t>2016</w:t>
      </w:r>
      <w:r w:rsidRPr="00016BF1">
        <w:rPr>
          <w:b/>
          <w:sz w:val="26"/>
          <w:szCs w:val="26"/>
        </w:rPr>
        <w:t xml:space="preserve">.gada </w:t>
      </w:r>
      <w:r>
        <w:rPr>
          <w:b/>
          <w:sz w:val="26"/>
          <w:szCs w:val="26"/>
        </w:rPr>
        <w:t>15.augustam</w:t>
      </w:r>
      <w:r w:rsidRPr="00016BF1">
        <w:rPr>
          <w:sz w:val="26"/>
          <w:szCs w:val="26"/>
        </w:rPr>
        <w:t xml:space="preserve"> samaksā valsts budžetā aprēķināto </w:t>
      </w:r>
      <w:r>
        <w:rPr>
          <w:sz w:val="26"/>
          <w:szCs w:val="26"/>
        </w:rPr>
        <w:t xml:space="preserve">akcīzes </w:t>
      </w:r>
      <w:r w:rsidRPr="00016BF1">
        <w:rPr>
          <w:sz w:val="26"/>
          <w:szCs w:val="26"/>
        </w:rPr>
        <w:t>nodokļa summu</w:t>
      </w:r>
      <w:r>
        <w:rPr>
          <w:sz w:val="26"/>
          <w:szCs w:val="26"/>
        </w:rPr>
        <w:t>;</w:t>
      </w:r>
    </w:p>
    <w:p w14:paraId="162A4A9F" w14:textId="77777777" w:rsidR="0007328F" w:rsidRPr="0007328F" w:rsidRDefault="0007328F" w:rsidP="0007328F">
      <w:pPr>
        <w:pStyle w:val="ListParagraph"/>
        <w:ind w:left="1146"/>
        <w:jc w:val="both"/>
        <w:rPr>
          <w:sz w:val="26"/>
          <w:szCs w:val="26"/>
        </w:rPr>
      </w:pPr>
    </w:p>
    <w:p w14:paraId="6F7D85DC" w14:textId="77777777" w:rsidR="0007328F" w:rsidRPr="00203D74" w:rsidRDefault="0007328F" w:rsidP="0007328F">
      <w:pPr>
        <w:ind w:left="1440"/>
        <w:rPr>
          <w:b/>
          <w:sz w:val="28"/>
          <w:szCs w:val="28"/>
        </w:rPr>
      </w:pPr>
    </w:p>
    <w:p w14:paraId="3D85296E" w14:textId="77777777" w:rsidR="00987B1E" w:rsidRPr="0007328F" w:rsidRDefault="00987B1E" w:rsidP="0007328F">
      <w:pPr>
        <w:numPr>
          <w:ilvl w:val="0"/>
          <w:numId w:val="3"/>
        </w:numPr>
        <w:jc w:val="center"/>
        <w:rPr>
          <w:b/>
          <w:sz w:val="28"/>
          <w:szCs w:val="28"/>
        </w:rPr>
      </w:pPr>
      <w:r w:rsidRPr="0007328F">
        <w:rPr>
          <w:b/>
          <w:sz w:val="28"/>
          <w:szCs w:val="28"/>
        </w:rPr>
        <w:t>Inventarizācijas norises kārtība</w:t>
      </w:r>
      <w:bookmarkEnd w:id="1"/>
      <w:bookmarkEnd w:id="2"/>
      <w:bookmarkEnd w:id="3"/>
    </w:p>
    <w:p w14:paraId="38933901" w14:textId="77777777" w:rsidR="00987B1E" w:rsidRPr="00987B1E" w:rsidRDefault="00987B1E" w:rsidP="00987B1E">
      <w:pPr>
        <w:ind w:firstLine="567"/>
        <w:jc w:val="both"/>
        <w:rPr>
          <w:sz w:val="26"/>
          <w:szCs w:val="26"/>
        </w:rPr>
      </w:pPr>
    </w:p>
    <w:p w14:paraId="02FE9F41" w14:textId="77777777" w:rsidR="00987B1E" w:rsidRDefault="00987B1E" w:rsidP="008D5D4A">
      <w:pPr>
        <w:pStyle w:val="Header"/>
        <w:numPr>
          <w:ilvl w:val="0"/>
          <w:numId w:val="40"/>
        </w:numPr>
        <w:tabs>
          <w:tab w:val="clear" w:pos="4153"/>
          <w:tab w:val="clear" w:pos="8306"/>
        </w:tabs>
        <w:ind w:left="0" w:firstLine="426"/>
        <w:jc w:val="both"/>
        <w:rPr>
          <w:sz w:val="26"/>
          <w:szCs w:val="26"/>
        </w:rPr>
      </w:pPr>
      <w:r w:rsidRPr="00987B1E">
        <w:rPr>
          <w:sz w:val="26"/>
          <w:szCs w:val="26"/>
        </w:rPr>
        <w:t xml:space="preserve">Veicot </w:t>
      </w:r>
      <w:r w:rsidR="009974A3" w:rsidRPr="00A929DD">
        <w:rPr>
          <w:sz w:val="26"/>
          <w:szCs w:val="26"/>
        </w:rPr>
        <w:t>elektroniskajās cigaretēs i</w:t>
      </w:r>
      <w:r w:rsidR="009974A3">
        <w:rPr>
          <w:sz w:val="26"/>
          <w:szCs w:val="26"/>
        </w:rPr>
        <w:t>zmantojam</w:t>
      </w:r>
      <w:r w:rsidR="009974A3">
        <w:rPr>
          <w:sz w:val="26"/>
          <w:szCs w:val="26"/>
          <w:lang w:val="lv-LV"/>
        </w:rPr>
        <w:t>ā</w:t>
      </w:r>
      <w:r w:rsidR="009974A3">
        <w:rPr>
          <w:sz w:val="26"/>
          <w:szCs w:val="26"/>
        </w:rPr>
        <w:t xml:space="preserve"> šķidruma </w:t>
      </w:r>
      <w:r w:rsidRPr="00987B1E">
        <w:rPr>
          <w:sz w:val="26"/>
          <w:szCs w:val="26"/>
        </w:rPr>
        <w:t xml:space="preserve">inventarizāciju saistībā ar </w:t>
      </w:r>
      <w:r w:rsidR="005D6F88">
        <w:rPr>
          <w:sz w:val="26"/>
          <w:szCs w:val="26"/>
        </w:rPr>
        <w:t xml:space="preserve">akcīzes </w:t>
      </w:r>
      <w:r w:rsidRPr="00987B1E">
        <w:rPr>
          <w:sz w:val="26"/>
          <w:szCs w:val="26"/>
        </w:rPr>
        <w:t xml:space="preserve">nodokļa </w:t>
      </w:r>
      <w:r w:rsidR="009974A3">
        <w:rPr>
          <w:sz w:val="26"/>
          <w:szCs w:val="26"/>
          <w:lang w:val="lv-LV"/>
        </w:rPr>
        <w:t>piemērošanu</w:t>
      </w:r>
      <w:r w:rsidRPr="00987B1E">
        <w:rPr>
          <w:sz w:val="26"/>
          <w:szCs w:val="26"/>
        </w:rPr>
        <w:t>, inventarizācijas norisē jāņem vērā vispārīgās inventarizācijas norises prasības, kas noteiktas normatīvajos aktos par grāmatvedības kārtošanu un organizāciju</w:t>
      </w:r>
      <w:r w:rsidR="008D5D4A">
        <w:rPr>
          <w:rStyle w:val="FootnoteReference"/>
          <w:sz w:val="26"/>
          <w:szCs w:val="26"/>
        </w:rPr>
        <w:footnoteReference w:id="5"/>
      </w:r>
      <w:r w:rsidRPr="00987B1E">
        <w:rPr>
          <w:sz w:val="26"/>
          <w:szCs w:val="26"/>
        </w:rPr>
        <w:t>.</w:t>
      </w:r>
    </w:p>
    <w:p w14:paraId="7D302374" w14:textId="77777777" w:rsidR="00987B1E" w:rsidRDefault="00987B1E" w:rsidP="003F3BD0">
      <w:pPr>
        <w:pStyle w:val="Header"/>
        <w:tabs>
          <w:tab w:val="clear" w:pos="4153"/>
          <w:tab w:val="clear" w:pos="8306"/>
        </w:tabs>
        <w:ind w:firstLine="709"/>
        <w:jc w:val="both"/>
        <w:rPr>
          <w:sz w:val="26"/>
          <w:szCs w:val="26"/>
        </w:rPr>
      </w:pPr>
    </w:p>
    <w:p w14:paraId="3ACD04BE" w14:textId="77777777" w:rsidR="00987B1E" w:rsidRDefault="00987B1E" w:rsidP="008D5D4A">
      <w:pPr>
        <w:pStyle w:val="Header"/>
        <w:numPr>
          <w:ilvl w:val="0"/>
          <w:numId w:val="40"/>
        </w:numPr>
        <w:tabs>
          <w:tab w:val="clear" w:pos="4153"/>
          <w:tab w:val="clear" w:pos="8306"/>
          <w:tab w:val="left" w:pos="709"/>
        </w:tabs>
        <w:ind w:left="0" w:firstLine="426"/>
        <w:jc w:val="both"/>
        <w:rPr>
          <w:sz w:val="26"/>
          <w:szCs w:val="26"/>
        </w:rPr>
      </w:pPr>
      <w:r w:rsidRPr="00987B1E">
        <w:rPr>
          <w:sz w:val="26"/>
          <w:szCs w:val="26"/>
        </w:rPr>
        <w:t xml:space="preserve">Līdz inventarizācijas uzsākšanai visiem dokumentiem par </w:t>
      </w:r>
      <w:r w:rsidR="009974A3" w:rsidRPr="00A929DD">
        <w:rPr>
          <w:sz w:val="26"/>
          <w:szCs w:val="26"/>
        </w:rPr>
        <w:t>elektroniskajās cigaretēs i</w:t>
      </w:r>
      <w:r w:rsidR="009974A3">
        <w:rPr>
          <w:sz w:val="26"/>
          <w:szCs w:val="26"/>
        </w:rPr>
        <w:t>zmantojam</w:t>
      </w:r>
      <w:r w:rsidR="009974A3">
        <w:rPr>
          <w:sz w:val="26"/>
          <w:szCs w:val="26"/>
          <w:lang w:val="lv-LV"/>
        </w:rPr>
        <w:t>ā</w:t>
      </w:r>
      <w:r w:rsidR="009974A3">
        <w:rPr>
          <w:sz w:val="26"/>
          <w:szCs w:val="26"/>
        </w:rPr>
        <w:t xml:space="preserve"> šķidruma </w:t>
      </w:r>
      <w:r w:rsidRPr="00987B1E">
        <w:rPr>
          <w:sz w:val="26"/>
          <w:szCs w:val="26"/>
        </w:rPr>
        <w:t xml:space="preserve">saņemšanu, kurus parakstījusi par preču saņemšanu atbildīgā persona, jābūt reģistrētiem attiecīgajos reģistros un jāatrodas nodokļu maksātāja rīcībā. Jābūt pabeigtai visu attaisnojuma dokumentu apstrādei, izdarītiem attiecīgajiem ierakstiem analītiskās uzskaites reģistros un aprēķinātiem </w:t>
      </w:r>
      <w:r w:rsidR="00B66164">
        <w:rPr>
          <w:sz w:val="26"/>
          <w:szCs w:val="26"/>
        </w:rPr>
        <w:t xml:space="preserve">preču </w:t>
      </w:r>
      <w:r w:rsidRPr="00987B1E">
        <w:rPr>
          <w:sz w:val="26"/>
          <w:szCs w:val="26"/>
        </w:rPr>
        <w:t>atlikumiem.</w:t>
      </w:r>
    </w:p>
    <w:p w14:paraId="663BB148" w14:textId="77777777" w:rsidR="00987B1E" w:rsidRDefault="00987B1E" w:rsidP="00987B1E">
      <w:pPr>
        <w:pStyle w:val="ListParagraph"/>
        <w:rPr>
          <w:sz w:val="26"/>
          <w:szCs w:val="26"/>
        </w:rPr>
      </w:pPr>
    </w:p>
    <w:p w14:paraId="1B0D0335" w14:textId="77777777" w:rsidR="00987B1E" w:rsidRDefault="00987B1E" w:rsidP="008D5D4A">
      <w:pPr>
        <w:pStyle w:val="Header"/>
        <w:numPr>
          <w:ilvl w:val="0"/>
          <w:numId w:val="40"/>
        </w:numPr>
        <w:tabs>
          <w:tab w:val="clear" w:pos="4153"/>
          <w:tab w:val="clear" w:pos="8306"/>
          <w:tab w:val="left" w:pos="709"/>
        </w:tabs>
        <w:ind w:left="0" w:firstLine="426"/>
        <w:jc w:val="both"/>
        <w:rPr>
          <w:sz w:val="26"/>
          <w:szCs w:val="26"/>
        </w:rPr>
      </w:pPr>
      <w:r w:rsidRPr="00987B1E">
        <w:rPr>
          <w:sz w:val="26"/>
          <w:szCs w:val="26"/>
        </w:rPr>
        <w:t xml:space="preserve">Ja līdz inventarizācijas uzsākšanai nav saņemti attaisnojuma dokumenti par </w:t>
      </w:r>
      <w:r w:rsidR="009974A3" w:rsidRPr="00A929DD">
        <w:rPr>
          <w:sz w:val="26"/>
          <w:szCs w:val="26"/>
        </w:rPr>
        <w:t>elektroniskajās cigaretēs i</w:t>
      </w:r>
      <w:r w:rsidR="009974A3">
        <w:rPr>
          <w:sz w:val="26"/>
          <w:szCs w:val="26"/>
        </w:rPr>
        <w:t>zmantojam</w:t>
      </w:r>
      <w:r w:rsidR="009974A3">
        <w:rPr>
          <w:sz w:val="26"/>
          <w:szCs w:val="26"/>
          <w:lang w:val="lv-LV"/>
        </w:rPr>
        <w:t>ā</w:t>
      </w:r>
      <w:r w:rsidR="009974A3">
        <w:rPr>
          <w:sz w:val="26"/>
          <w:szCs w:val="26"/>
        </w:rPr>
        <w:t xml:space="preserve"> šķidruma </w:t>
      </w:r>
      <w:r w:rsidRPr="00987B1E">
        <w:rPr>
          <w:sz w:val="26"/>
          <w:szCs w:val="26"/>
        </w:rPr>
        <w:t xml:space="preserve">saņemšanu un tādējādi nav izdarīti ieraksti attiecīgajos analītiskās uzskaites reģistros, tad par inventarizācijā konstatēto </w:t>
      </w:r>
      <w:r w:rsidR="00CF1422" w:rsidRPr="00A929DD">
        <w:rPr>
          <w:sz w:val="26"/>
          <w:szCs w:val="26"/>
        </w:rPr>
        <w:t>elektroniskajās cigaretēs i</w:t>
      </w:r>
      <w:r w:rsidR="00CF1422">
        <w:rPr>
          <w:sz w:val="26"/>
          <w:szCs w:val="26"/>
        </w:rPr>
        <w:t>zmantojam</w:t>
      </w:r>
      <w:r w:rsidR="00CF1422">
        <w:rPr>
          <w:sz w:val="26"/>
          <w:szCs w:val="26"/>
          <w:lang w:val="lv-LV"/>
        </w:rPr>
        <w:t>ā</w:t>
      </w:r>
      <w:r w:rsidR="00CF1422">
        <w:rPr>
          <w:sz w:val="26"/>
          <w:szCs w:val="26"/>
        </w:rPr>
        <w:t xml:space="preserve"> šķidruma</w:t>
      </w:r>
      <w:r w:rsidRPr="00987B1E">
        <w:rPr>
          <w:sz w:val="26"/>
          <w:szCs w:val="26"/>
        </w:rPr>
        <w:t xml:space="preserve"> grāmatvedības uzskaites un inventarizācijas sarakstu datu starpību arī ir jāveic </w:t>
      </w:r>
      <w:r w:rsidR="005D6F88">
        <w:rPr>
          <w:sz w:val="26"/>
          <w:szCs w:val="26"/>
        </w:rPr>
        <w:t xml:space="preserve">akcīzes </w:t>
      </w:r>
      <w:r w:rsidRPr="00987B1E">
        <w:rPr>
          <w:sz w:val="26"/>
          <w:szCs w:val="26"/>
        </w:rPr>
        <w:t xml:space="preserve">nodokļa aprēķins un </w:t>
      </w:r>
      <w:r w:rsidR="005D6F88">
        <w:rPr>
          <w:sz w:val="26"/>
          <w:szCs w:val="26"/>
        </w:rPr>
        <w:t xml:space="preserve">akcīzes </w:t>
      </w:r>
      <w:r w:rsidR="008D5D4A">
        <w:rPr>
          <w:sz w:val="26"/>
          <w:szCs w:val="26"/>
          <w:lang w:val="lv-LV"/>
        </w:rPr>
        <w:t>nodoklis</w:t>
      </w:r>
      <w:r w:rsidRPr="00987B1E">
        <w:rPr>
          <w:sz w:val="26"/>
          <w:szCs w:val="26"/>
        </w:rPr>
        <w:t xml:space="preserve"> jāsamaksā valsts budžetā.</w:t>
      </w:r>
    </w:p>
    <w:p w14:paraId="5D40B8E2" w14:textId="77777777" w:rsidR="00A6116A" w:rsidRPr="00CF1422" w:rsidRDefault="00A6116A" w:rsidP="00A6116A">
      <w:pPr>
        <w:pStyle w:val="ListParagraph"/>
        <w:rPr>
          <w:sz w:val="26"/>
          <w:szCs w:val="26"/>
          <w:lang w:val="x-none"/>
        </w:rPr>
      </w:pPr>
    </w:p>
    <w:p w14:paraId="17018B86" w14:textId="320F81F0" w:rsidR="00987B1E" w:rsidRDefault="00987B1E" w:rsidP="0007328F">
      <w:pPr>
        <w:pStyle w:val="Header"/>
        <w:numPr>
          <w:ilvl w:val="0"/>
          <w:numId w:val="40"/>
        </w:numPr>
        <w:tabs>
          <w:tab w:val="clear" w:pos="4153"/>
          <w:tab w:val="clear" w:pos="8306"/>
          <w:tab w:val="left" w:pos="993"/>
          <w:tab w:val="left" w:pos="1276"/>
        </w:tabs>
        <w:ind w:left="0" w:firstLine="426"/>
        <w:jc w:val="both"/>
        <w:rPr>
          <w:sz w:val="26"/>
          <w:szCs w:val="26"/>
        </w:rPr>
      </w:pPr>
      <w:r w:rsidRPr="00987B1E">
        <w:rPr>
          <w:sz w:val="26"/>
          <w:szCs w:val="26"/>
        </w:rPr>
        <w:t xml:space="preserve">Inventarizācijas rezultātus ieraksta inventarizācijas </w:t>
      </w:r>
      <w:r w:rsidR="008D5D4A" w:rsidRPr="00987B1E">
        <w:rPr>
          <w:sz w:val="26"/>
          <w:szCs w:val="26"/>
        </w:rPr>
        <w:t>sarakst</w:t>
      </w:r>
      <w:r w:rsidR="008D5D4A">
        <w:rPr>
          <w:sz w:val="26"/>
          <w:szCs w:val="26"/>
          <w:lang w:val="lv-LV"/>
        </w:rPr>
        <w:t>ā</w:t>
      </w:r>
      <w:r w:rsidRPr="00987B1E">
        <w:rPr>
          <w:sz w:val="26"/>
          <w:szCs w:val="26"/>
        </w:rPr>
        <w:t xml:space="preserve">, </w:t>
      </w:r>
      <w:r w:rsidR="00DD4C0F" w:rsidRPr="00DD4C0F">
        <w:rPr>
          <w:sz w:val="26"/>
          <w:szCs w:val="26"/>
        </w:rPr>
        <w:t>kur</w:t>
      </w:r>
      <w:r w:rsidR="008D5D4A">
        <w:rPr>
          <w:sz w:val="26"/>
          <w:szCs w:val="26"/>
          <w:lang w:val="lv-LV"/>
        </w:rPr>
        <w:t>u</w:t>
      </w:r>
      <w:r w:rsidR="00DD4C0F" w:rsidRPr="00DD4C0F">
        <w:rPr>
          <w:sz w:val="26"/>
          <w:szCs w:val="26"/>
        </w:rPr>
        <w:t xml:space="preserve"> 15 dienu laikā (ieskaitot </w:t>
      </w:r>
      <w:r w:rsidR="008D5D4A">
        <w:rPr>
          <w:sz w:val="26"/>
          <w:szCs w:val="26"/>
          <w:lang w:val="lv-LV"/>
        </w:rPr>
        <w:t xml:space="preserve">inventarizācijas </w:t>
      </w:r>
      <w:r w:rsidR="00DD4C0F" w:rsidRPr="00DD4C0F">
        <w:rPr>
          <w:sz w:val="26"/>
          <w:szCs w:val="26"/>
        </w:rPr>
        <w:t>dienu</w:t>
      </w:r>
      <w:r w:rsidR="00523679">
        <w:rPr>
          <w:sz w:val="26"/>
          <w:szCs w:val="26"/>
          <w:lang w:val="lv-LV"/>
        </w:rPr>
        <w:t>)</w:t>
      </w:r>
      <w:r w:rsidR="00F04909">
        <w:rPr>
          <w:sz w:val="26"/>
          <w:szCs w:val="26"/>
          <w:lang w:val="lv-LV"/>
        </w:rPr>
        <w:t>, t.i. līdz 2016.gada 15.jūlijam,</w:t>
      </w:r>
      <w:r w:rsidR="00DD4C0F" w:rsidRPr="00DD4C0F">
        <w:rPr>
          <w:sz w:val="26"/>
          <w:szCs w:val="26"/>
        </w:rPr>
        <w:t xml:space="preserve"> iesniedz </w:t>
      </w:r>
      <w:r w:rsidR="00DD4C0F">
        <w:rPr>
          <w:sz w:val="26"/>
          <w:szCs w:val="26"/>
        </w:rPr>
        <w:t>VID EDS un</w:t>
      </w:r>
      <w:r w:rsidRPr="00987B1E">
        <w:rPr>
          <w:sz w:val="26"/>
          <w:szCs w:val="26"/>
        </w:rPr>
        <w:t xml:space="preserve"> inventarizācijas saraksta eksemplār</w:t>
      </w:r>
      <w:r w:rsidR="00DD4C0F">
        <w:rPr>
          <w:sz w:val="26"/>
          <w:szCs w:val="26"/>
        </w:rPr>
        <w:t xml:space="preserve">u </w:t>
      </w:r>
      <w:r w:rsidRPr="00987B1E">
        <w:rPr>
          <w:sz w:val="26"/>
          <w:szCs w:val="26"/>
        </w:rPr>
        <w:t xml:space="preserve">uzglabā katrā </w:t>
      </w:r>
      <w:r w:rsidR="00523679" w:rsidRPr="00A929DD">
        <w:rPr>
          <w:sz w:val="26"/>
          <w:szCs w:val="26"/>
        </w:rPr>
        <w:t>elektroniskajās cigaretēs i</w:t>
      </w:r>
      <w:r w:rsidR="00523679">
        <w:rPr>
          <w:sz w:val="26"/>
          <w:szCs w:val="26"/>
        </w:rPr>
        <w:t>zmantojam</w:t>
      </w:r>
      <w:r w:rsidR="00523679">
        <w:rPr>
          <w:sz w:val="26"/>
          <w:szCs w:val="26"/>
          <w:lang w:val="lv-LV"/>
        </w:rPr>
        <w:t>o</w:t>
      </w:r>
      <w:r w:rsidR="00523679">
        <w:rPr>
          <w:sz w:val="26"/>
          <w:szCs w:val="26"/>
        </w:rPr>
        <w:t xml:space="preserve"> šķidrum</w:t>
      </w:r>
      <w:r w:rsidR="00523679">
        <w:rPr>
          <w:sz w:val="26"/>
          <w:szCs w:val="26"/>
          <w:lang w:val="lv-LV"/>
        </w:rPr>
        <w:t>u</w:t>
      </w:r>
      <w:r w:rsidR="00523679">
        <w:rPr>
          <w:sz w:val="26"/>
          <w:szCs w:val="26"/>
        </w:rPr>
        <w:t xml:space="preserve"> </w:t>
      </w:r>
      <w:r w:rsidRPr="00987B1E">
        <w:rPr>
          <w:sz w:val="26"/>
          <w:szCs w:val="26"/>
        </w:rPr>
        <w:t>uzglabāšanas un/vai tirdzniecības</w:t>
      </w:r>
      <w:r w:rsidR="00DD4C0F">
        <w:rPr>
          <w:sz w:val="26"/>
          <w:szCs w:val="26"/>
        </w:rPr>
        <w:t xml:space="preserve"> vietā.</w:t>
      </w:r>
    </w:p>
    <w:p w14:paraId="315249DB" w14:textId="77777777" w:rsidR="00987B1E" w:rsidRDefault="00987B1E" w:rsidP="00987B1E">
      <w:pPr>
        <w:pStyle w:val="ListParagraph"/>
        <w:rPr>
          <w:sz w:val="26"/>
          <w:szCs w:val="26"/>
        </w:rPr>
      </w:pPr>
    </w:p>
    <w:p w14:paraId="3CE8168C" w14:textId="77777777" w:rsidR="0065399D" w:rsidRPr="00BF13A5" w:rsidRDefault="00BF13A5" w:rsidP="0007328F">
      <w:pPr>
        <w:pStyle w:val="ListParagraph"/>
        <w:numPr>
          <w:ilvl w:val="0"/>
          <w:numId w:val="40"/>
        </w:numPr>
        <w:tabs>
          <w:tab w:val="left" w:pos="851"/>
        </w:tabs>
        <w:ind w:left="0" w:firstLine="426"/>
        <w:jc w:val="both"/>
        <w:rPr>
          <w:sz w:val="26"/>
          <w:szCs w:val="26"/>
        </w:rPr>
      </w:pPr>
      <w:r>
        <w:rPr>
          <w:sz w:val="26"/>
          <w:szCs w:val="26"/>
        </w:rPr>
        <w:t xml:space="preserve"> </w:t>
      </w:r>
      <w:r w:rsidR="00987B1E" w:rsidRPr="00BF13A5">
        <w:rPr>
          <w:sz w:val="26"/>
          <w:szCs w:val="26"/>
        </w:rPr>
        <w:t xml:space="preserve">Ja nodokļu maksātājam ir </w:t>
      </w:r>
      <w:r w:rsidR="00987B1E" w:rsidRPr="00BF13A5">
        <w:rPr>
          <w:sz w:val="26"/>
          <w:szCs w:val="26"/>
          <w:u w:val="single"/>
        </w:rPr>
        <w:t xml:space="preserve">vairākas </w:t>
      </w:r>
      <w:r w:rsidR="00523679" w:rsidRPr="00BF13A5">
        <w:rPr>
          <w:sz w:val="26"/>
          <w:szCs w:val="26"/>
          <w:u w:val="single"/>
        </w:rPr>
        <w:t>elektroniskajās cigaretēs izmantojamo</w:t>
      </w:r>
      <w:r w:rsidR="00523679" w:rsidRPr="00BF13A5">
        <w:rPr>
          <w:sz w:val="26"/>
          <w:szCs w:val="26"/>
        </w:rPr>
        <w:t xml:space="preserve"> </w:t>
      </w:r>
      <w:r w:rsidR="00523679" w:rsidRPr="00BF13A5">
        <w:rPr>
          <w:sz w:val="26"/>
          <w:szCs w:val="26"/>
          <w:u w:val="single"/>
        </w:rPr>
        <w:t xml:space="preserve">šķidrumu </w:t>
      </w:r>
      <w:r w:rsidR="00987B1E" w:rsidRPr="00BF13A5">
        <w:rPr>
          <w:sz w:val="26"/>
          <w:szCs w:val="26"/>
          <w:u w:val="single"/>
        </w:rPr>
        <w:t>uzglabāšanas un/vai tirdzniecības vietas</w:t>
      </w:r>
      <w:r w:rsidR="00987B1E" w:rsidRPr="00BF13A5">
        <w:rPr>
          <w:sz w:val="26"/>
          <w:szCs w:val="26"/>
        </w:rPr>
        <w:t xml:space="preserve">, inventarizāciju veic katrā komercdarbības vietā un par veikto inventarizāciju rezultātiem sagatavo </w:t>
      </w:r>
      <w:r w:rsidR="008801E9" w:rsidRPr="00BF13A5">
        <w:rPr>
          <w:sz w:val="26"/>
          <w:szCs w:val="26"/>
        </w:rPr>
        <w:t>vienu</w:t>
      </w:r>
      <w:r w:rsidR="00987B1E" w:rsidRPr="00BF13A5">
        <w:rPr>
          <w:sz w:val="26"/>
          <w:szCs w:val="26"/>
        </w:rPr>
        <w:t xml:space="preserve"> </w:t>
      </w:r>
      <w:r w:rsidR="008801E9" w:rsidRPr="00BF13A5">
        <w:rPr>
          <w:sz w:val="26"/>
          <w:szCs w:val="26"/>
        </w:rPr>
        <w:t>kopēju inventarizācijas sarakstu, kuru</w:t>
      </w:r>
      <w:r w:rsidR="00987B1E" w:rsidRPr="00BF13A5">
        <w:rPr>
          <w:sz w:val="26"/>
          <w:szCs w:val="26"/>
        </w:rPr>
        <w:t xml:space="preserve"> </w:t>
      </w:r>
      <w:r w:rsidR="008801E9" w:rsidRPr="00BF13A5">
        <w:rPr>
          <w:sz w:val="26"/>
          <w:szCs w:val="26"/>
        </w:rPr>
        <w:t xml:space="preserve">šajā gadījumā </w:t>
      </w:r>
      <w:r w:rsidR="0065399D" w:rsidRPr="00BF13A5">
        <w:rPr>
          <w:sz w:val="26"/>
          <w:szCs w:val="26"/>
        </w:rPr>
        <w:t>jāiesnied</w:t>
      </w:r>
      <w:r w:rsidR="008801E9" w:rsidRPr="00BF13A5">
        <w:rPr>
          <w:sz w:val="26"/>
          <w:szCs w:val="26"/>
        </w:rPr>
        <w:t>z VID EDS.</w:t>
      </w:r>
      <w:r w:rsidRPr="00BF13A5">
        <w:t xml:space="preserve"> </w:t>
      </w:r>
      <w:r w:rsidR="008323F2">
        <w:rPr>
          <w:sz w:val="26"/>
          <w:szCs w:val="26"/>
        </w:rPr>
        <w:t>Inventarizācijas sarakstā ar nodokļa aprēķinu</w:t>
      </w:r>
      <w:r>
        <w:rPr>
          <w:sz w:val="26"/>
          <w:szCs w:val="26"/>
        </w:rPr>
        <w:t xml:space="preserve"> jānorāda visu</w:t>
      </w:r>
      <w:r w:rsidRPr="00BF13A5">
        <w:rPr>
          <w:sz w:val="26"/>
          <w:szCs w:val="26"/>
        </w:rPr>
        <w:t xml:space="preserve"> komersanta darbības vietu uzska</w:t>
      </w:r>
      <w:r>
        <w:rPr>
          <w:sz w:val="26"/>
          <w:szCs w:val="26"/>
        </w:rPr>
        <w:t>i</w:t>
      </w:r>
      <w:r w:rsidRPr="00BF13A5">
        <w:rPr>
          <w:sz w:val="26"/>
          <w:szCs w:val="26"/>
        </w:rPr>
        <w:t>tījums, norādot konkrētas adreses.</w:t>
      </w:r>
    </w:p>
    <w:p w14:paraId="2EB5D758" w14:textId="77777777" w:rsidR="008801E9" w:rsidRDefault="008801E9" w:rsidP="008801E9">
      <w:pPr>
        <w:pStyle w:val="ListParagraph"/>
        <w:rPr>
          <w:sz w:val="26"/>
          <w:szCs w:val="26"/>
        </w:rPr>
      </w:pPr>
    </w:p>
    <w:p w14:paraId="111326AF" w14:textId="44522BD9" w:rsidR="00742CA6" w:rsidRPr="006D1AB0" w:rsidRDefault="00742CA6" w:rsidP="006D1AB0">
      <w:pPr>
        <w:numPr>
          <w:ilvl w:val="0"/>
          <w:numId w:val="3"/>
        </w:numPr>
        <w:jc w:val="center"/>
        <w:rPr>
          <w:b/>
          <w:sz w:val="28"/>
          <w:szCs w:val="28"/>
        </w:rPr>
      </w:pPr>
      <w:bookmarkStart w:id="6" w:name="_Toc248647966"/>
      <w:bookmarkStart w:id="7" w:name="_Toc248656540"/>
      <w:bookmarkStart w:id="8" w:name="_Toc249172326"/>
      <w:bookmarkStart w:id="9" w:name="_Toc280089118"/>
      <w:bookmarkStart w:id="10" w:name="_Toc294185833"/>
      <w:r w:rsidRPr="006D1AB0">
        <w:rPr>
          <w:b/>
          <w:sz w:val="28"/>
          <w:szCs w:val="28"/>
        </w:rPr>
        <w:lastRenderedPageBreak/>
        <w:t>Akcīzes nodokļa aprēķināšana</w:t>
      </w:r>
      <w:bookmarkEnd w:id="6"/>
      <w:bookmarkEnd w:id="7"/>
      <w:bookmarkEnd w:id="8"/>
      <w:bookmarkEnd w:id="9"/>
      <w:bookmarkEnd w:id="10"/>
    </w:p>
    <w:p w14:paraId="26BFC7A4" w14:textId="77777777" w:rsidR="00742CA6" w:rsidRDefault="00742CA6" w:rsidP="00742CA6">
      <w:pPr>
        <w:pStyle w:val="ListParagraph"/>
        <w:rPr>
          <w:sz w:val="26"/>
          <w:szCs w:val="26"/>
        </w:rPr>
      </w:pPr>
    </w:p>
    <w:p w14:paraId="265A9DAB" w14:textId="77777777" w:rsidR="00742CA6" w:rsidRDefault="00742CA6" w:rsidP="006D1AB0">
      <w:pPr>
        <w:pStyle w:val="Header"/>
        <w:numPr>
          <w:ilvl w:val="0"/>
          <w:numId w:val="38"/>
        </w:numPr>
        <w:tabs>
          <w:tab w:val="clear" w:pos="4153"/>
          <w:tab w:val="clear" w:pos="8306"/>
          <w:tab w:val="left" w:pos="0"/>
          <w:tab w:val="left" w:pos="851"/>
        </w:tabs>
        <w:ind w:left="0" w:firstLine="426"/>
        <w:jc w:val="both"/>
        <w:rPr>
          <w:sz w:val="26"/>
          <w:szCs w:val="26"/>
        </w:rPr>
      </w:pPr>
      <w:r>
        <w:rPr>
          <w:sz w:val="26"/>
          <w:szCs w:val="26"/>
        </w:rPr>
        <w:t xml:space="preserve">Komersants </w:t>
      </w:r>
      <w:r w:rsidRPr="00A64259">
        <w:rPr>
          <w:sz w:val="26"/>
          <w:szCs w:val="26"/>
        </w:rPr>
        <w:t>izvēlas sev pieņemam</w:t>
      </w:r>
      <w:r>
        <w:rPr>
          <w:sz w:val="26"/>
          <w:szCs w:val="26"/>
        </w:rPr>
        <w:t xml:space="preserve">āko akcīzes nodokļa aprēķināšanas veidu – vai nu </w:t>
      </w:r>
      <w:r w:rsidRPr="00A64259">
        <w:rPr>
          <w:sz w:val="26"/>
          <w:szCs w:val="26"/>
        </w:rPr>
        <w:t xml:space="preserve">VID </w:t>
      </w:r>
      <w:r>
        <w:rPr>
          <w:sz w:val="26"/>
          <w:szCs w:val="26"/>
        </w:rPr>
        <w:t>ieteikto variantu, izmantojot</w:t>
      </w:r>
      <w:r w:rsidRPr="00A64259">
        <w:rPr>
          <w:sz w:val="26"/>
          <w:szCs w:val="26"/>
        </w:rPr>
        <w:t xml:space="preserve"> </w:t>
      </w:r>
      <w:r>
        <w:rPr>
          <w:sz w:val="26"/>
          <w:szCs w:val="26"/>
        </w:rPr>
        <w:t>šī metodiskā materiāla</w:t>
      </w:r>
      <w:r w:rsidR="00523679">
        <w:rPr>
          <w:sz w:val="26"/>
          <w:szCs w:val="26"/>
        </w:rPr>
        <w:t xml:space="preserve"> pielikumā </w:t>
      </w:r>
      <w:r w:rsidR="00F52223">
        <w:rPr>
          <w:sz w:val="26"/>
          <w:szCs w:val="26"/>
          <w:lang w:val="lv-LV"/>
        </w:rPr>
        <w:t>pievienoto</w:t>
      </w:r>
      <w:r w:rsidRPr="00A64259">
        <w:rPr>
          <w:sz w:val="26"/>
          <w:szCs w:val="26"/>
        </w:rPr>
        <w:t xml:space="preserve"> </w:t>
      </w:r>
      <w:r>
        <w:rPr>
          <w:sz w:val="26"/>
          <w:szCs w:val="26"/>
        </w:rPr>
        <w:t xml:space="preserve">akcīzes </w:t>
      </w:r>
      <w:r w:rsidRPr="00A64259">
        <w:rPr>
          <w:sz w:val="26"/>
          <w:szCs w:val="26"/>
        </w:rPr>
        <w:t xml:space="preserve">nodokļa </w:t>
      </w:r>
      <w:r w:rsidR="00523679">
        <w:rPr>
          <w:sz w:val="26"/>
          <w:szCs w:val="26"/>
        </w:rPr>
        <w:t>aprēķin</w:t>
      </w:r>
      <w:r w:rsidR="00523679">
        <w:rPr>
          <w:sz w:val="26"/>
          <w:szCs w:val="26"/>
          <w:lang w:val="lv-LV"/>
        </w:rPr>
        <w:t>u</w:t>
      </w:r>
      <w:r>
        <w:rPr>
          <w:sz w:val="26"/>
          <w:szCs w:val="26"/>
        </w:rPr>
        <w:t>, vai arī patstāvīgi</w:t>
      </w:r>
      <w:r w:rsidRPr="00A64259">
        <w:rPr>
          <w:sz w:val="26"/>
          <w:szCs w:val="26"/>
        </w:rPr>
        <w:t>.</w:t>
      </w:r>
    </w:p>
    <w:p w14:paraId="7D5F80B5" w14:textId="77777777" w:rsidR="00742CA6" w:rsidRDefault="00742CA6" w:rsidP="00742CA6">
      <w:pPr>
        <w:pStyle w:val="Header"/>
        <w:tabs>
          <w:tab w:val="clear" w:pos="4153"/>
          <w:tab w:val="clear" w:pos="8306"/>
        </w:tabs>
        <w:ind w:left="720"/>
        <w:jc w:val="both"/>
        <w:rPr>
          <w:sz w:val="26"/>
          <w:szCs w:val="26"/>
        </w:rPr>
      </w:pPr>
    </w:p>
    <w:p w14:paraId="53D9ACEB" w14:textId="77777777" w:rsidR="00742CA6" w:rsidRDefault="00742CA6" w:rsidP="006D1AB0">
      <w:pPr>
        <w:pStyle w:val="Header"/>
        <w:numPr>
          <w:ilvl w:val="0"/>
          <w:numId w:val="38"/>
        </w:numPr>
        <w:tabs>
          <w:tab w:val="clear" w:pos="4153"/>
          <w:tab w:val="clear" w:pos="8306"/>
          <w:tab w:val="left" w:pos="568"/>
          <w:tab w:val="left" w:pos="851"/>
        </w:tabs>
        <w:ind w:left="0" w:firstLine="426"/>
        <w:jc w:val="both"/>
        <w:rPr>
          <w:sz w:val="26"/>
          <w:szCs w:val="26"/>
        </w:rPr>
      </w:pPr>
      <w:r>
        <w:rPr>
          <w:sz w:val="26"/>
          <w:szCs w:val="26"/>
        </w:rPr>
        <w:t>V</w:t>
      </w:r>
      <w:r w:rsidR="007705B0">
        <w:rPr>
          <w:sz w:val="26"/>
          <w:szCs w:val="26"/>
          <w:lang w:val="lv-LV"/>
        </w:rPr>
        <w:t xml:space="preserve">eicot akcīzes nodokļa aprēķinu, </w:t>
      </w:r>
      <w:r>
        <w:rPr>
          <w:sz w:val="26"/>
          <w:szCs w:val="26"/>
        </w:rPr>
        <w:t xml:space="preserve">jāņem vērā </w:t>
      </w:r>
      <w:r w:rsidRPr="005575A8">
        <w:rPr>
          <w:sz w:val="26"/>
          <w:szCs w:val="26"/>
          <w:u w:val="single"/>
        </w:rPr>
        <w:t xml:space="preserve">akcīzes nodokļa aprēķina </w:t>
      </w:r>
      <w:r w:rsidR="00523679" w:rsidRPr="00523679">
        <w:rPr>
          <w:sz w:val="26"/>
          <w:szCs w:val="26"/>
          <w:u w:val="single"/>
        </w:rPr>
        <w:t>elektroniskajās cigaretēs izmantojam</w:t>
      </w:r>
      <w:r w:rsidR="006D1AB0">
        <w:rPr>
          <w:sz w:val="26"/>
          <w:szCs w:val="26"/>
          <w:u w:val="single"/>
          <w:lang w:val="lv-LV"/>
        </w:rPr>
        <w:t>am</w:t>
      </w:r>
      <w:r w:rsidR="00523679" w:rsidRPr="00523679">
        <w:rPr>
          <w:sz w:val="26"/>
          <w:szCs w:val="26"/>
          <w:u w:val="single"/>
        </w:rPr>
        <w:t xml:space="preserve"> šķidruma</w:t>
      </w:r>
      <w:r w:rsidR="00523679" w:rsidRPr="00523679">
        <w:rPr>
          <w:sz w:val="26"/>
          <w:szCs w:val="26"/>
          <w:u w:val="single"/>
          <w:lang w:val="lv-LV"/>
        </w:rPr>
        <w:t>m</w:t>
      </w:r>
      <w:r>
        <w:rPr>
          <w:sz w:val="26"/>
          <w:szCs w:val="26"/>
          <w:u w:val="single"/>
        </w:rPr>
        <w:t xml:space="preserve"> </w:t>
      </w:r>
      <w:r w:rsidRPr="005575A8">
        <w:rPr>
          <w:sz w:val="26"/>
          <w:szCs w:val="26"/>
          <w:u w:val="single"/>
        </w:rPr>
        <w:t>pamatprincip</w:t>
      </w:r>
      <w:r>
        <w:rPr>
          <w:sz w:val="26"/>
          <w:szCs w:val="26"/>
          <w:u w:val="single"/>
        </w:rPr>
        <w:t>s</w:t>
      </w:r>
      <w:r>
        <w:rPr>
          <w:sz w:val="26"/>
          <w:szCs w:val="26"/>
        </w:rPr>
        <w:t>:</w:t>
      </w:r>
    </w:p>
    <w:p w14:paraId="60CB954D" w14:textId="77777777" w:rsidR="00742CA6" w:rsidRPr="00B20AC9" w:rsidRDefault="00742CA6" w:rsidP="006D1AB0">
      <w:pPr>
        <w:pStyle w:val="Header"/>
        <w:tabs>
          <w:tab w:val="clear" w:pos="4153"/>
          <w:tab w:val="clear" w:pos="8306"/>
          <w:tab w:val="left" w:pos="568"/>
        </w:tabs>
        <w:ind w:firstLine="426"/>
        <w:jc w:val="both"/>
        <w:rPr>
          <w:sz w:val="26"/>
          <w:szCs w:val="26"/>
        </w:rPr>
      </w:pPr>
    </w:p>
    <w:p w14:paraId="7D2B9452" w14:textId="05467C8D" w:rsidR="00523679" w:rsidRPr="00523679" w:rsidRDefault="00523679" w:rsidP="00523679">
      <w:pPr>
        <w:pStyle w:val="ListParagraph"/>
        <w:ind w:left="0"/>
        <w:jc w:val="both"/>
        <w:rPr>
          <w:sz w:val="26"/>
          <w:szCs w:val="26"/>
        </w:rPr>
      </w:pPr>
      <w:r w:rsidRPr="00523679">
        <w:rPr>
          <w:sz w:val="26"/>
          <w:szCs w:val="26"/>
        </w:rPr>
        <w:t>Akcīzes nodokli elektroniskajās cigaretēs izmantojamam šķidrumam aprēķin</w:t>
      </w:r>
      <w:r w:rsidR="00765979">
        <w:rPr>
          <w:sz w:val="26"/>
          <w:szCs w:val="26"/>
        </w:rPr>
        <w:t>a</w:t>
      </w:r>
      <w:r w:rsidRPr="00523679">
        <w:rPr>
          <w:sz w:val="26"/>
          <w:szCs w:val="26"/>
        </w:rPr>
        <w:t xml:space="preserve"> pēc šādām likmēm:</w:t>
      </w:r>
    </w:p>
    <w:p w14:paraId="0BE5F678" w14:textId="77777777" w:rsidR="00523679" w:rsidRPr="00523679" w:rsidRDefault="00523679" w:rsidP="00523679">
      <w:pPr>
        <w:pStyle w:val="ListParagraph"/>
        <w:numPr>
          <w:ilvl w:val="0"/>
          <w:numId w:val="14"/>
        </w:numPr>
        <w:jc w:val="both"/>
        <w:rPr>
          <w:sz w:val="26"/>
          <w:szCs w:val="26"/>
        </w:rPr>
      </w:pPr>
      <w:r w:rsidRPr="00523679">
        <w:rPr>
          <w:sz w:val="26"/>
          <w:szCs w:val="26"/>
        </w:rPr>
        <w:t xml:space="preserve"> par 1 mililitru šķidruma - 0,01 euro;</w:t>
      </w:r>
    </w:p>
    <w:p w14:paraId="102D03A2" w14:textId="77777777" w:rsidR="00523679" w:rsidRPr="00523679" w:rsidRDefault="00523679" w:rsidP="00523679">
      <w:pPr>
        <w:pStyle w:val="ListParagraph"/>
        <w:numPr>
          <w:ilvl w:val="0"/>
          <w:numId w:val="14"/>
        </w:numPr>
        <w:jc w:val="both"/>
        <w:rPr>
          <w:sz w:val="26"/>
          <w:szCs w:val="26"/>
        </w:rPr>
      </w:pPr>
      <w:r w:rsidRPr="00523679">
        <w:rPr>
          <w:sz w:val="26"/>
          <w:szCs w:val="26"/>
        </w:rPr>
        <w:t xml:space="preserve"> par 1 miligramu nikotīna - 0,005 euro. </w:t>
      </w:r>
    </w:p>
    <w:p w14:paraId="29F10D82" w14:textId="5449BD7B" w:rsidR="00742CA6" w:rsidRDefault="00765979" w:rsidP="00523679">
      <w:pPr>
        <w:pStyle w:val="ListParagraph"/>
        <w:ind w:left="0"/>
        <w:jc w:val="both"/>
        <w:rPr>
          <w:sz w:val="26"/>
          <w:szCs w:val="26"/>
        </w:rPr>
      </w:pPr>
      <w:r>
        <w:rPr>
          <w:sz w:val="26"/>
          <w:szCs w:val="26"/>
        </w:rPr>
        <w:t>Kopējo a</w:t>
      </w:r>
      <w:r w:rsidR="00523679" w:rsidRPr="00523679">
        <w:rPr>
          <w:sz w:val="26"/>
          <w:szCs w:val="26"/>
        </w:rPr>
        <w:t>prēķināto akcīzes nodokli par elektroniskajās cigaretēs izmantojamo šķidrumu iegūst, summējot 1. un 2.</w:t>
      </w:r>
      <w:r w:rsidR="008B1D45">
        <w:rPr>
          <w:sz w:val="26"/>
          <w:szCs w:val="26"/>
        </w:rPr>
        <w:t>punktā noteiktās nodokļa likmes</w:t>
      </w:r>
      <w:r w:rsidR="00523679">
        <w:rPr>
          <w:sz w:val="26"/>
          <w:szCs w:val="26"/>
        </w:rPr>
        <w:t>.</w:t>
      </w:r>
    </w:p>
    <w:p w14:paraId="1F9FFBC9" w14:textId="77777777" w:rsidR="00742CA6" w:rsidRPr="00A64259" w:rsidRDefault="00742CA6" w:rsidP="00742CA6">
      <w:pPr>
        <w:ind w:left="709"/>
        <w:jc w:val="both"/>
        <w:rPr>
          <w:sz w:val="26"/>
          <w:szCs w:val="26"/>
        </w:rPr>
      </w:pPr>
    </w:p>
    <w:p w14:paraId="578B1367" w14:textId="77777777" w:rsidR="00742CA6" w:rsidRPr="00A64259" w:rsidRDefault="00742CA6" w:rsidP="00742CA6">
      <w:pPr>
        <w:pStyle w:val="BodyTextIndent"/>
        <w:ind w:firstLine="709"/>
        <w:rPr>
          <w:sz w:val="26"/>
          <w:szCs w:val="26"/>
        </w:rPr>
      </w:pPr>
      <w:r>
        <w:rPr>
          <w:sz w:val="26"/>
          <w:szCs w:val="26"/>
        </w:rPr>
        <w:t>Akcīzes nodokli</w:t>
      </w:r>
      <w:r w:rsidRPr="00A64259">
        <w:rPr>
          <w:sz w:val="26"/>
          <w:szCs w:val="26"/>
        </w:rPr>
        <w:t xml:space="preserve"> </w:t>
      </w:r>
      <w:r w:rsidR="008B1D45" w:rsidRPr="00523679">
        <w:rPr>
          <w:sz w:val="26"/>
          <w:szCs w:val="26"/>
        </w:rPr>
        <w:t>elekt</w:t>
      </w:r>
      <w:r w:rsidR="00A30DDB">
        <w:rPr>
          <w:sz w:val="26"/>
          <w:szCs w:val="26"/>
        </w:rPr>
        <w:t>roniskajās cigaretēs izmantojam</w:t>
      </w:r>
      <w:r w:rsidR="0059710E">
        <w:rPr>
          <w:sz w:val="26"/>
          <w:szCs w:val="26"/>
          <w:lang w:val="lv-LV"/>
        </w:rPr>
        <w:t>am</w:t>
      </w:r>
      <w:r w:rsidR="00A30DDB">
        <w:rPr>
          <w:sz w:val="26"/>
          <w:szCs w:val="26"/>
        </w:rPr>
        <w:t xml:space="preserve"> šķidrum</w:t>
      </w:r>
      <w:r w:rsidR="00A30DDB">
        <w:rPr>
          <w:sz w:val="26"/>
          <w:szCs w:val="26"/>
          <w:lang w:val="lv-LV"/>
        </w:rPr>
        <w:t>am</w:t>
      </w:r>
      <w:r w:rsidR="0059710E">
        <w:rPr>
          <w:sz w:val="26"/>
          <w:szCs w:val="26"/>
          <w:lang w:val="lv-LV"/>
        </w:rPr>
        <w:t>, kas satur nikotīnu,</w:t>
      </w:r>
      <w:r w:rsidRPr="00A64259">
        <w:rPr>
          <w:sz w:val="26"/>
          <w:szCs w:val="26"/>
        </w:rPr>
        <w:t xml:space="preserve"> aprēķin</w:t>
      </w:r>
      <w:r>
        <w:rPr>
          <w:sz w:val="26"/>
          <w:szCs w:val="26"/>
        </w:rPr>
        <w:t>a</w:t>
      </w:r>
      <w:r w:rsidRPr="00A64259">
        <w:rPr>
          <w:sz w:val="26"/>
          <w:szCs w:val="26"/>
        </w:rPr>
        <w:t xml:space="preserve"> pēc formulas:</w:t>
      </w:r>
    </w:p>
    <w:p w14:paraId="0D7437E7" w14:textId="77777777" w:rsidR="00742CA6" w:rsidRPr="00695445" w:rsidRDefault="008B1D45" w:rsidP="008B1D45">
      <w:pPr>
        <w:pStyle w:val="BodyTextIndent"/>
        <w:ind w:firstLine="567"/>
        <w:jc w:val="center"/>
        <w:rPr>
          <w:szCs w:val="28"/>
          <w:lang w:val="lv-LV"/>
        </w:rPr>
      </w:pPr>
      <w:r w:rsidRPr="00695445">
        <w:rPr>
          <w:szCs w:val="28"/>
          <w:lang w:val="lv-LV"/>
        </w:rPr>
        <w:t>A= D</w:t>
      </w:r>
      <w:r w:rsidR="00695445" w:rsidRPr="00695445">
        <w:rPr>
          <w:szCs w:val="28"/>
          <w:lang w:val="lv-LV"/>
        </w:rPr>
        <w:t xml:space="preserve"> </w:t>
      </w:r>
      <w:r w:rsidRPr="00695445">
        <w:rPr>
          <w:szCs w:val="28"/>
          <w:lang w:val="lv-LV"/>
        </w:rPr>
        <w:t>(m</w:t>
      </w:r>
      <w:r w:rsidR="00695445" w:rsidRPr="00695445">
        <w:rPr>
          <w:szCs w:val="28"/>
          <w:lang w:val="lv-LV"/>
        </w:rPr>
        <w:t xml:space="preserve"> </w:t>
      </w:r>
      <w:r w:rsidRPr="00695445">
        <w:rPr>
          <w:szCs w:val="28"/>
          <w:lang w:val="lv-LV"/>
        </w:rPr>
        <w:t>+</w:t>
      </w:r>
      <w:r w:rsidR="00695445" w:rsidRPr="00695445">
        <w:rPr>
          <w:szCs w:val="28"/>
          <w:lang w:val="lv-LV"/>
        </w:rPr>
        <w:t xml:space="preserve"> </w:t>
      </w:r>
      <w:r w:rsidRPr="00695445">
        <w:rPr>
          <w:szCs w:val="28"/>
          <w:lang w:val="lv-LV"/>
        </w:rPr>
        <w:t>(k*n)</w:t>
      </w:r>
      <w:r w:rsidR="00695445" w:rsidRPr="00695445">
        <w:rPr>
          <w:szCs w:val="28"/>
          <w:lang w:val="lv-LV"/>
        </w:rPr>
        <w:t>)</w:t>
      </w:r>
    </w:p>
    <w:p w14:paraId="3E915875" w14:textId="77777777" w:rsidR="00742CA6" w:rsidRPr="00A64259" w:rsidRDefault="00742CA6" w:rsidP="00742CA6">
      <w:pPr>
        <w:pStyle w:val="BodyTextIndent"/>
        <w:ind w:firstLine="567"/>
        <w:rPr>
          <w:sz w:val="26"/>
          <w:szCs w:val="26"/>
        </w:rPr>
      </w:pPr>
    </w:p>
    <w:p w14:paraId="68FB5B8A" w14:textId="42435F69" w:rsidR="00742CA6" w:rsidRPr="00A64259" w:rsidRDefault="00742CA6" w:rsidP="00742CA6">
      <w:pPr>
        <w:ind w:firstLine="709"/>
        <w:jc w:val="both"/>
        <w:rPr>
          <w:sz w:val="26"/>
          <w:szCs w:val="26"/>
        </w:rPr>
      </w:pPr>
      <w:r w:rsidRPr="00A64259">
        <w:rPr>
          <w:sz w:val="26"/>
          <w:szCs w:val="26"/>
        </w:rPr>
        <w:t>A </w:t>
      </w:r>
      <w:r w:rsidRPr="00A64259">
        <w:rPr>
          <w:sz w:val="26"/>
          <w:szCs w:val="26"/>
        </w:rPr>
        <w:sym w:font="Symbol" w:char="F02D"/>
      </w:r>
      <w:r w:rsidRPr="00A64259">
        <w:rPr>
          <w:sz w:val="26"/>
          <w:szCs w:val="26"/>
        </w:rPr>
        <w:t> </w:t>
      </w:r>
      <w:r>
        <w:rPr>
          <w:sz w:val="26"/>
          <w:szCs w:val="26"/>
        </w:rPr>
        <w:t xml:space="preserve">akcīzes </w:t>
      </w:r>
      <w:r w:rsidRPr="00A64259">
        <w:rPr>
          <w:sz w:val="26"/>
          <w:szCs w:val="26"/>
        </w:rPr>
        <w:t>nodokļa summa</w:t>
      </w:r>
      <w:r w:rsidR="00765979">
        <w:rPr>
          <w:sz w:val="26"/>
          <w:szCs w:val="26"/>
        </w:rPr>
        <w:t xml:space="preserve"> (euro)</w:t>
      </w:r>
      <w:r w:rsidRPr="00A64259">
        <w:rPr>
          <w:sz w:val="26"/>
          <w:szCs w:val="26"/>
        </w:rPr>
        <w:t>;</w:t>
      </w:r>
    </w:p>
    <w:p w14:paraId="0DF3B193" w14:textId="77777777" w:rsidR="00742CA6" w:rsidRPr="00A64259" w:rsidRDefault="008B1D45" w:rsidP="00742CA6">
      <w:pPr>
        <w:ind w:firstLine="709"/>
        <w:jc w:val="both"/>
        <w:rPr>
          <w:sz w:val="26"/>
          <w:szCs w:val="26"/>
        </w:rPr>
      </w:pPr>
      <w:r>
        <w:rPr>
          <w:sz w:val="26"/>
          <w:szCs w:val="26"/>
        </w:rPr>
        <w:t>D</w:t>
      </w:r>
      <w:r w:rsidR="00695445">
        <w:rPr>
          <w:sz w:val="26"/>
          <w:szCs w:val="26"/>
        </w:rPr>
        <w:t xml:space="preserve"> </w:t>
      </w:r>
      <w:r w:rsidR="00742CA6" w:rsidRPr="00A64259">
        <w:rPr>
          <w:sz w:val="26"/>
          <w:szCs w:val="26"/>
        </w:rPr>
        <w:sym w:font="Symbol" w:char="F02D"/>
      </w:r>
      <w:r w:rsidR="00742CA6" w:rsidRPr="00A64259">
        <w:rPr>
          <w:sz w:val="26"/>
          <w:szCs w:val="26"/>
        </w:rPr>
        <w:t> </w:t>
      </w:r>
      <w:r w:rsidRPr="00A64259">
        <w:rPr>
          <w:sz w:val="26"/>
          <w:szCs w:val="26"/>
        </w:rPr>
        <w:t xml:space="preserve">kopējais </w:t>
      </w:r>
      <w:r>
        <w:rPr>
          <w:sz w:val="26"/>
          <w:szCs w:val="26"/>
        </w:rPr>
        <w:t>šķidruma apjoms</w:t>
      </w:r>
      <w:r w:rsidRPr="00A64259">
        <w:rPr>
          <w:sz w:val="26"/>
          <w:szCs w:val="26"/>
        </w:rPr>
        <w:t xml:space="preserve"> (</w:t>
      </w:r>
      <w:r>
        <w:rPr>
          <w:sz w:val="26"/>
          <w:szCs w:val="26"/>
        </w:rPr>
        <w:t>ml);</w:t>
      </w:r>
    </w:p>
    <w:p w14:paraId="58F01238" w14:textId="2DB02952" w:rsidR="00742CA6" w:rsidRPr="00A64259" w:rsidRDefault="00695445" w:rsidP="00742CA6">
      <w:pPr>
        <w:ind w:firstLine="709"/>
        <w:jc w:val="both"/>
        <w:rPr>
          <w:sz w:val="26"/>
          <w:szCs w:val="26"/>
        </w:rPr>
      </w:pPr>
      <w:r>
        <w:rPr>
          <w:sz w:val="26"/>
          <w:szCs w:val="26"/>
        </w:rPr>
        <w:t xml:space="preserve">m </w:t>
      </w:r>
      <w:r w:rsidR="00742CA6" w:rsidRPr="00A64259">
        <w:rPr>
          <w:sz w:val="26"/>
          <w:szCs w:val="26"/>
        </w:rPr>
        <w:sym w:font="Symbol" w:char="F02D"/>
      </w:r>
      <w:r w:rsidR="00742CA6" w:rsidRPr="00A64259">
        <w:rPr>
          <w:sz w:val="26"/>
          <w:szCs w:val="26"/>
        </w:rPr>
        <w:t> </w:t>
      </w:r>
      <w:r w:rsidR="008B1D45">
        <w:rPr>
          <w:sz w:val="26"/>
          <w:szCs w:val="26"/>
        </w:rPr>
        <w:t xml:space="preserve">akcīzes nodoklis </w:t>
      </w:r>
      <w:r w:rsidR="00765979">
        <w:rPr>
          <w:sz w:val="26"/>
          <w:szCs w:val="26"/>
        </w:rPr>
        <w:t xml:space="preserve">par </w:t>
      </w:r>
      <w:r w:rsidR="008B1D45">
        <w:rPr>
          <w:sz w:val="26"/>
          <w:szCs w:val="26"/>
        </w:rPr>
        <w:t>1 ml šķidruma;</w:t>
      </w:r>
    </w:p>
    <w:p w14:paraId="0CF7C291" w14:textId="5A2DF106" w:rsidR="00742CA6" w:rsidRPr="00A64259" w:rsidRDefault="008B1D45" w:rsidP="00742CA6">
      <w:pPr>
        <w:ind w:firstLine="709"/>
        <w:jc w:val="both"/>
        <w:rPr>
          <w:sz w:val="26"/>
          <w:szCs w:val="26"/>
        </w:rPr>
      </w:pPr>
      <w:r>
        <w:rPr>
          <w:sz w:val="26"/>
          <w:szCs w:val="26"/>
        </w:rPr>
        <w:t>k</w:t>
      </w:r>
      <w:r w:rsidR="00695445">
        <w:rPr>
          <w:sz w:val="26"/>
          <w:szCs w:val="26"/>
        </w:rPr>
        <w:t xml:space="preserve"> </w:t>
      </w:r>
      <w:r>
        <w:rPr>
          <w:sz w:val="26"/>
          <w:szCs w:val="26"/>
        </w:rPr>
        <w:t xml:space="preserve">- akcīzes nodoklis </w:t>
      </w:r>
      <w:r w:rsidR="00765979">
        <w:rPr>
          <w:sz w:val="26"/>
          <w:szCs w:val="26"/>
        </w:rPr>
        <w:t xml:space="preserve">par </w:t>
      </w:r>
      <w:r>
        <w:rPr>
          <w:sz w:val="26"/>
          <w:szCs w:val="26"/>
        </w:rPr>
        <w:t>1 mg nikotīna;</w:t>
      </w:r>
    </w:p>
    <w:p w14:paraId="17EFEE73" w14:textId="04D2E4BB" w:rsidR="00742CA6" w:rsidRDefault="008B1D45" w:rsidP="00742CA6">
      <w:pPr>
        <w:ind w:firstLine="709"/>
        <w:jc w:val="both"/>
        <w:rPr>
          <w:sz w:val="26"/>
          <w:szCs w:val="26"/>
        </w:rPr>
      </w:pPr>
      <w:r>
        <w:rPr>
          <w:sz w:val="26"/>
          <w:szCs w:val="26"/>
        </w:rPr>
        <w:t xml:space="preserve">n </w:t>
      </w:r>
      <w:r w:rsidR="00695445">
        <w:rPr>
          <w:sz w:val="26"/>
          <w:szCs w:val="26"/>
        </w:rPr>
        <w:t>–</w:t>
      </w:r>
      <w:r>
        <w:rPr>
          <w:sz w:val="26"/>
          <w:szCs w:val="26"/>
        </w:rPr>
        <w:t xml:space="preserve"> </w:t>
      </w:r>
      <w:r w:rsidR="00695445">
        <w:rPr>
          <w:sz w:val="26"/>
          <w:szCs w:val="26"/>
        </w:rPr>
        <w:t xml:space="preserve">nikotīna daudzums </w:t>
      </w:r>
      <w:r w:rsidR="00765979">
        <w:rPr>
          <w:sz w:val="26"/>
          <w:szCs w:val="26"/>
        </w:rPr>
        <w:t>(</w:t>
      </w:r>
      <w:r w:rsidR="00695445">
        <w:rPr>
          <w:sz w:val="26"/>
          <w:szCs w:val="26"/>
        </w:rPr>
        <w:t>mg/ml</w:t>
      </w:r>
      <w:r w:rsidR="00765979">
        <w:rPr>
          <w:sz w:val="26"/>
          <w:szCs w:val="26"/>
        </w:rPr>
        <w:t>)</w:t>
      </w:r>
      <w:r w:rsidR="00EA396B">
        <w:rPr>
          <w:sz w:val="26"/>
          <w:szCs w:val="26"/>
        </w:rPr>
        <w:t>.</w:t>
      </w:r>
    </w:p>
    <w:p w14:paraId="6A9B66F9" w14:textId="77777777" w:rsidR="006D1AB0" w:rsidRDefault="006D1AB0" w:rsidP="006D1AB0">
      <w:pPr>
        <w:jc w:val="both"/>
        <w:rPr>
          <w:sz w:val="26"/>
          <w:szCs w:val="26"/>
        </w:rPr>
      </w:pPr>
    </w:p>
    <w:p w14:paraId="66CA5D4F" w14:textId="62C87363" w:rsidR="006D1AB0" w:rsidRPr="00EA396B" w:rsidRDefault="006D1AB0" w:rsidP="006D1AB0">
      <w:pPr>
        <w:jc w:val="both"/>
        <w:rPr>
          <w:sz w:val="26"/>
          <w:szCs w:val="26"/>
        </w:rPr>
      </w:pPr>
      <w:r w:rsidRPr="00EA396B">
        <w:rPr>
          <w:sz w:val="26"/>
          <w:szCs w:val="26"/>
          <w:u w:val="single"/>
        </w:rPr>
        <w:t>Piemērs</w:t>
      </w:r>
      <w:r w:rsidRPr="00EA396B">
        <w:rPr>
          <w:sz w:val="26"/>
          <w:szCs w:val="26"/>
        </w:rPr>
        <w:t xml:space="preserve">: </w:t>
      </w:r>
      <w:r w:rsidR="00765979">
        <w:rPr>
          <w:sz w:val="26"/>
          <w:szCs w:val="26"/>
        </w:rPr>
        <w:t xml:space="preserve">akcīzes nodoklis par </w:t>
      </w:r>
      <w:r w:rsidRPr="00EA396B">
        <w:rPr>
          <w:sz w:val="26"/>
          <w:szCs w:val="26"/>
        </w:rPr>
        <w:t>10 mililitr</w:t>
      </w:r>
      <w:r w:rsidR="00765979">
        <w:rPr>
          <w:sz w:val="26"/>
          <w:szCs w:val="26"/>
        </w:rPr>
        <w:t>iem</w:t>
      </w:r>
      <w:r w:rsidR="00FD784F">
        <w:rPr>
          <w:sz w:val="26"/>
          <w:szCs w:val="26"/>
        </w:rPr>
        <w:t xml:space="preserve"> </w:t>
      </w:r>
      <w:r w:rsidR="00FD784F" w:rsidRPr="00EA396B">
        <w:rPr>
          <w:sz w:val="26"/>
          <w:szCs w:val="26"/>
        </w:rPr>
        <w:t>elektr</w:t>
      </w:r>
      <w:r w:rsidR="00FD784F">
        <w:rPr>
          <w:sz w:val="26"/>
          <w:szCs w:val="26"/>
        </w:rPr>
        <w:t>oniskajās cigaretēs izmantojama</w:t>
      </w:r>
      <w:r w:rsidR="00FD784F" w:rsidRPr="00EA396B">
        <w:rPr>
          <w:sz w:val="26"/>
          <w:szCs w:val="26"/>
        </w:rPr>
        <w:t xml:space="preserve"> </w:t>
      </w:r>
      <w:r w:rsidRPr="00EA396B">
        <w:rPr>
          <w:sz w:val="26"/>
          <w:szCs w:val="26"/>
        </w:rPr>
        <w:t>šķidruma</w:t>
      </w:r>
      <w:r w:rsidR="00FD784F">
        <w:rPr>
          <w:sz w:val="26"/>
          <w:szCs w:val="26"/>
        </w:rPr>
        <w:t xml:space="preserve"> ar nikotīna saturu</w:t>
      </w:r>
      <w:r w:rsidRPr="00EA396B">
        <w:rPr>
          <w:sz w:val="26"/>
          <w:szCs w:val="26"/>
        </w:rPr>
        <w:t xml:space="preserve"> 12 mg/ml:</w:t>
      </w:r>
    </w:p>
    <w:p w14:paraId="7C6A8D64" w14:textId="77777777" w:rsidR="006D1AB0" w:rsidRPr="00EA396B" w:rsidRDefault="006D1AB0" w:rsidP="006D1AB0">
      <w:pPr>
        <w:jc w:val="both"/>
        <w:rPr>
          <w:sz w:val="26"/>
          <w:szCs w:val="26"/>
        </w:rPr>
      </w:pPr>
    </w:p>
    <w:p w14:paraId="1EBF3289" w14:textId="77777777" w:rsidR="006D1AB0" w:rsidRPr="00EA396B" w:rsidRDefault="006D1AB0" w:rsidP="00EA396B">
      <w:pPr>
        <w:ind w:left="720" w:firstLine="720"/>
        <w:jc w:val="both"/>
        <w:rPr>
          <w:sz w:val="26"/>
          <w:szCs w:val="26"/>
        </w:rPr>
      </w:pPr>
      <w:r w:rsidRPr="00EA396B">
        <w:rPr>
          <w:sz w:val="26"/>
          <w:szCs w:val="26"/>
        </w:rPr>
        <w:t>A= 10 * (0,01 + (</w:t>
      </w:r>
      <w:r w:rsidR="006F384A" w:rsidRPr="00EA396B">
        <w:rPr>
          <w:sz w:val="26"/>
          <w:szCs w:val="26"/>
        </w:rPr>
        <w:t>0,005*12))</w:t>
      </w:r>
    </w:p>
    <w:p w14:paraId="28027954" w14:textId="77777777" w:rsidR="006F384A" w:rsidRPr="00EA396B" w:rsidRDefault="006F384A" w:rsidP="00EA396B">
      <w:pPr>
        <w:ind w:left="720" w:firstLine="720"/>
        <w:jc w:val="both"/>
        <w:rPr>
          <w:sz w:val="26"/>
          <w:szCs w:val="26"/>
        </w:rPr>
      </w:pPr>
      <w:r w:rsidRPr="00EA396B">
        <w:rPr>
          <w:sz w:val="26"/>
          <w:szCs w:val="26"/>
        </w:rPr>
        <w:t>A= 10*0,07</w:t>
      </w:r>
    </w:p>
    <w:p w14:paraId="01F550E7" w14:textId="3F5E6AE1" w:rsidR="006F384A" w:rsidRPr="00EA396B" w:rsidRDefault="006F384A" w:rsidP="00EA396B">
      <w:pPr>
        <w:ind w:left="720" w:firstLine="720"/>
        <w:jc w:val="both"/>
        <w:rPr>
          <w:sz w:val="26"/>
          <w:szCs w:val="26"/>
        </w:rPr>
      </w:pPr>
      <w:r w:rsidRPr="00EA396B">
        <w:rPr>
          <w:sz w:val="26"/>
          <w:szCs w:val="26"/>
        </w:rPr>
        <w:t>A=0,70</w:t>
      </w:r>
      <w:r w:rsidR="00FD784F">
        <w:rPr>
          <w:sz w:val="26"/>
          <w:szCs w:val="26"/>
        </w:rPr>
        <w:t xml:space="preserve"> euro</w:t>
      </w:r>
    </w:p>
    <w:p w14:paraId="3B2D6909" w14:textId="77777777" w:rsidR="006F384A" w:rsidRPr="00EA396B" w:rsidRDefault="006F384A" w:rsidP="00EA396B">
      <w:pPr>
        <w:ind w:left="720" w:firstLine="720"/>
        <w:jc w:val="both"/>
        <w:rPr>
          <w:sz w:val="26"/>
          <w:szCs w:val="26"/>
        </w:rPr>
      </w:pPr>
    </w:p>
    <w:p w14:paraId="5823642C" w14:textId="4EEC6583" w:rsidR="0059710E" w:rsidRDefault="00FD784F" w:rsidP="00742CA6">
      <w:pPr>
        <w:ind w:firstLine="709"/>
        <w:jc w:val="both"/>
        <w:rPr>
          <w:sz w:val="26"/>
          <w:szCs w:val="26"/>
        </w:rPr>
      </w:pPr>
      <w:r>
        <w:rPr>
          <w:sz w:val="26"/>
          <w:szCs w:val="26"/>
        </w:rPr>
        <w:t>Akcīzes nodokli</w:t>
      </w:r>
      <w:r w:rsidRPr="00A64259">
        <w:rPr>
          <w:sz w:val="26"/>
          <w:szCs w:val="26"/>
        </w:rPr>
        <w:t xml:space="preserve"> </w:t>
      </w:r>
      <w:r>
        <w:rPr>
          <w:sz w:val="26"/>
          <w:szCs w:val="26"/>
        </w:rPr>
        <w:t>e</w:t>
      </w:r>
      <w:r w:rsidR="0059710E" w:rsidRPr="0059710E">
        <w:rPr>
          <w:sz w:val="26"/>
          <w:szCs w:val="26"/>
        </w:rPr>
        <w:t xml:space="preserve">lektroniskajās cigaretēs izmantojamajam šķidrumam, kas </w:t>
      </w:r>
      <w:r w:rsidR="0059710E" w:rsidRPr="0020781C">
        <w:rPr>
          <w:sz w:val="26"/>
          <w:szCs w:val="26"/>
          <w:u w:val="single"/>
        </w:rPr>
        <w:t>nesatur</w:t>
      </w:r>
      <w:r w:rsidR="0059710E" w:rsidRPr="0059710E">
        <w:rPr>
          <w:sz w:val="26"/>
          <w:szCs w:val="26"/>
        </w:rPr>
        <w:t xml:space="preserve"> nikotīnu:</w:t>
      </w:r>
    </w:p>
    <w:p w14:paraId="60C6DE06" w14:textId="77777777" w:rsidR="0059710E" w:rsidRDefault="0059710E" w:rsidP="00742CA6">
      <w:pPr>
        <w:ind w:firstLine="709"/>
        <w:jc w:val="both"/>
        <w:rPr>
          <w:sz w:val="26"/>
          <w:szCs w:val="26"/>
        </w:rPr>
      </w:pPr>
    </w:p>
    <w:p w14:paraId="4840778D" w14:textId="77777777" w:rsidR="0059710E" w:rsidRPr="0059710E" w:rsidRDefault="0059710E" w:rsidP="0059710E">
      <w:pPr>
        <w:ind w:firstLine="709"/>
        <w:jc w:val="center"/>
        <w:rPr>
          <w:sz w:val="28"/>
          <w:szCs w:val="28"/>
        </w:rPr>
      </w:pPr>
      <w:r w:rsidRPr="0059710E">
        <w:rPr>
          <w:sz w:val="28"/>
          <w:szCs w:val="28"/>
        </w:rPr>
        <w:t>A= m * D</w:t>
      </w:r>
    </w:p>
    <w:p w14:paraId="6C374139" w14:textId="77777777" w:rsidR="0059710E" w:rsidRDefault="0059710E" w:rsidP="0059710E">
      <w:pPr>
        <w:ind w:firstLine="709"/>
        <w:jc w:val="center"/>
        <w:rPr>
          <w:sz w:val="26"/>
          <w:szCs w:val="26"/>
        </w:rPr>
      </w:pPr>
    </w:p>
    <w:p w14:paraId="1ECE2238" w14:textId="1652B911" w:rsidR="0059710E" w:rsidRDefault="0059710E" w:rsidP="0059710E">
      <w:pPr>
        <w:ind w:firstLine="709"/>
        <w:jc w:val="both"/>
        <w:rPr>
          <w:sz w:val="26"/>
          <w:szCs w:val="26"/>
        </w:rPr>
      </w:pPr>
      <w:r w:rsidRPr="00A64259">
        <w:rPr>
          <w:sz w:val="26"/>
          <w:szCs w:val="26"/>
        </w:rPr>
        <w:t>A </w:t>
      </w:r>
      <w:r w:rsidRPr="00A64259">
        <w:rPr>
          <w:sz w:val="26"/>
          <w:szCs w:val="26"/>
        </w:rPr>
        <w:sym w:font="Symbol" w:char="F02D"/>
      </w:r>
      <w:r w:rsidRPr="00A64259">
        <w:rPr>
          <w:sz w:val="26"/>
          <w:szCs w:val="26"/>
        </w:rPr>
        <w:t> </w:t>
      </w:r>
      <w:r>
        <w:rPr>
          <w:sz w:val="26"/>
          <w:szCs w:val="26"/>
        </w:rPr>
        <w:t xml:space="preserve">akcīzes </w:t>
      </w:r>
      <w:r w:rsidRPr="00A64259">
        <w:rPr>
          <w:sz w:val="26"/>
          <w:szCs w:val="26"/>
        </w:rPr>
        <w:t>nodokļa summa</w:t>
      </w:r>
      <w:r w:rsidR="00FD784F">
        <w:rPr>
          <w:sz w:val="26"/>
          <w:szCs w:val="26"/>
        </w:rPr>
        <w:t xml:space="preserve"> (euro)</w:t>
      </w:r>
      <w:r w:rsidRPr="00A64259">
        <w:rPr>
          <w:sz w:val="26"/>
          <w:szCs w:val="26"/>
        </w:rPr>
        <w:t>;</w:t>
      </w:r>
    </w:p>
    <w:p w14:paraId="65037138" w14:textId="7E9282CF" w:rsidR="0059710E" w:rsidRPr="00A64259" w:rsidRDefault="0059710E" w:rsidP="0059710E">
      <w:pPr>
        <w:ind w:firstLine="709"/>
        <w:jc w:val="both"/>
        <w:rPr>
          <w:sz w:val="26"/>
          <w:szCs w:val="26"/>
        </w:rPr>
      </w:pPr>
      <w:r>
        <w:rPr>
          <w:sz w:val="26"/>
          <w:szCs w:val="26"/>
        </w:rPr>
        <w:t xml:space="preserve">m </w:t>
      </w:r>
      <w:r w:rsidRPr="00A64259">
        <w:rPr>
          <w:sz w:val="26"/>
          <w:szCs w:val="26"/>
        </w:rPr>
        <w:sym w:font="Symbol" w:char="F02D"/>
      </w:r>
      <w:r w:rsidRPr="00A64259">
        <w:rPr>
          <w:sz w:val="26"/>
          <w:szCs w:val="26"/>
        </w:rPr>
        <w:t> </w:t>
      </w:r>
      <w:r>
        <w:rPr>
          <w:sz w:val="26"/>
          <w:szCs w:val="26"/>
        </w:rPr>
        <w:t xml:space="preserve">akcīzes nodoklis </w:t>
      </w:r>
      <w:r w:rsidR="00FD784F">
        <w:rPr>
          <w:sz w:val="26"/>
          <w:szCs w:val="26"/>
        </w:rPr>
        <w:t xml:space="preserve">par </w:t>
      </w:r>
      <w:r>
        <w:rPr>
          <w:sz w:val="26"/>
          <w:szCs w:val="26"/>
        </w:rPr>
        <w:t>1 ml šķidruma;</w:t>
      </w:r>
    </w:p>
    <w:p w14:paraId="501B57FF" w14:textId="77777777" w:rsidR="006F384A" w:rsidRDefault="0059710E" w:rsidP="0059710E">
      <w:pPr>
        <w:ind w:firstLine="709"/>
        <w:jc w:val="both"/>
        <w:rPr>
          <w:sz w:val="26"/>
          <w:szCs w:val="26"/>
        </w:rPr>
      </w:pPr>
      <w:r>
        <w:rPr>
          <w:sz w:val="26"/>
          <w:szCs w:val="26"/>
        </w:rPr>
        <w:t xml:space="preserve">D </w:t>
      </w:r>
      <w:r w:rsidRPr="00A64259">
        <w:rPr>
          <w:sz w:val="26"/>
          <w:szCs w:val="26"/>
        </w:rPr>
        <w:sym w:font="Symbol" w:char="F02D"/>
      </w:r>
      <w:r w:rsidRPr="00A64259">
        <w:rPr>
          <w:sz w:val="26"/>
          <w:szCs w:val="26"/>
        </w:rPr>
        <w:t xml:space="preserve"> kopējais </w:t>
      </w:r>
      <w:r>
        <w:rPr>
          <w:sz w:val="26"/>
          <w:szCs w:val="26"/>
        </w:rPr>
        <w:t>šķidruma apjoms</w:t>
      </w:r>
      <w:r w:rsidRPr="00A64259">
        <w:rPr>
          <w:sz w:val="26"/>
          <w:szCs w:val="26"/>
        </w:rPr>
        <w:t xml:space="preserve"> (</w:t>
      </w:r>
      <w:r>
        <w:rPr>
          <w:sz w:val="26"/>
          <w:szCs w:val="26"/>
        </w:rPr>
        <w:t>ml)</w:t>
      </w:r>
      <w:r w:rsidR="006F384A">
        <w:rPr>
          <w:sz w:val="26"/>
          <w:szCs w:val="26"/>
        </w:rPr>
        <w:t>.</w:t>
      </w:r>
    </w:p>
    <w:p w14:paraId="440BA5A2" w14:textId="77777777" w:rsidR="006F384A" w:rsidRDefault="006F384A" w:rsidP="0059710E">
      <w:pPr>
        <w:ind w:firstLine="709"/>
        <w:jc w:val="both"/>
        <w:rPr>
          <w:sz w:val="26"/>
          <w:szCs w:val="26"/>
        </w:rPr>
      </w:pPr>
    </w:p>
    <w:p w14:paraId="0DDE0315" w14:textId="5C1A7669" w:rsidR="006F384A" w:rsidRPr="006F384A" w:rsidRDefault="006F384A" w:rsidP="006F384A">
      <w:pPr>
        <w:rPr>
          <w:sz w:val="26"/>
          <w:szCs w:val="26"/>
          <w:u w:val="single"/>
        </w:rPr>
      </w:pPr>
      <w:r w:rsidRPr="00EA396B">
        <w:rPr>
          <w:sz w:val="26"/>
          <w:szCs w:val="26"/>
          <w:u w:val="single"/>
        </w:rPr>
        <w:t>Piemērs</w:t>
      </w:r>
      <w:r w:rsidRPr="006F384A">
        <w:rPr>
          <w:sz w:val="26"/>
          <w:szCs w:val="26"/>
        </w:rPr>
        <w:t xml:space="preserve">: </w:t>
      </w:r>
      <w:r w:rsidR="00FD784F">
        <w:rPr>
          <w:sz w:val="26"/>
          <w:szCs w:val="26"/>
        </w:rPr>
        <w:t xml:space="preserve">akcīzes nodoklis par </w:t>
      </w:r>
      <w:r w:rsidRPr="006F384A">
        <w:rPr>
          <w:sz w:val="26"/>
          <w:szCs w:val="26"/>
        </w:rPr>
        <w:t>10 mililitr</w:t>
      </w:r>
      <w:r w:rsidR="00FD784F">
        <w:rPr>
          <w:sz w:val="26"/>
          <w:szCs w:val="26"/>
        </w:rPr>
        <w:t xml:space="preserve">iem </w:t>
      </w:r>
      <w:r w:rsidR="00FD784F" w:rsidRPr="00FD784F">
        <w:rPr>
          <w:sz w:val="26"/>
          <w:szCs w:val="26"/>
        </w:rPr>
        <w:t xml:space="preserve"> </w:t>
      </w:r>
      <w:r w:rsidR="00FD784F" w:rsidRPr="006F384A">
        <w:rPr>
          <w:sz w:val="26"/>
          <w:szCs w:val="26"/>
        </w:rPr>
        <w:t>elektroniskajās cigaretēs izmantojama</w:t>
      </w:r>
      <w:r w:rsidRPr="006F384A">
        <w:rPr>
          <w:sz w:val="26"/>
          <w:szCs w:val="26"/>
        </w:rPr>
        <w:t xml:space="preserve"> šķidruma, kas nesatur nikotīnu:</w:t>
      </w:r>
    </w:p>
    <w:p w14:paraId="1928FE32" w14:textId="77777777" w:rsidR="006F384A" w:rsidRPr="006F384A" w:rsidRDefault="006F384A" w:rsidP="006F384A">
      <w:pPr>
        <w:rPr>
          <w:sz w:val="26"/>
          <w:szCs w:val="26"/>
        </w:rPr>
      </w:pPr>
      <w:r w:rsidRPr="006F384A">
        <w:rPr>
          <w:sz w:val="26"/>
          <w:szCs w:val="26"/>
        </w:rPr>
        <w:t>          A= 0,01 x 10</w:t>
      </w:r>
    </w:p>
    <w:p w14:paraId="54AC752B" w14:textId="77777777" w:rsidR="006F384A" w:rsidRPr="006F384A" w:rsidRDefault="006F384A" w:rsidP="00EA396B">
      <w:pPr>
        <w:ind w:firstLine="720"/>
        <w:rPr>
          <w:sz w:val="26"/>
          <w:szCs w:val="26"/>
        </w:rPr>
      </w:pPr>
      <w:r w:rsidRPr="006F384A">
        <w:rPr>
          <w:sz w:val="26"/>
          <w:szCs w:val="26"/>
        </w:rPr>
        <w:t>A= 0,10 euro</w:t>
      </w:r>
    </w:p>
    <w:p w14:paraId="7717C484" w14:textId="4B9F7B22" w:rsidR="0059710E" w:rsidRPr="00A64259" w:rsidRDefault="0059710E" w:rsidP="0059710E">
      <w:pPr>
        <w:ind w:firstLine="709"/>
        <w:jc w:val="both"/>
        <w:rPr>
          <w:sz w:val="26"/>
          <w:szCs w:val="26"/>
        </w:rPr>
      </w:pPr>
    </w:p>
    <w:p w14:paraId="65DAEA3F" w14:textId="77777777" w:rsidR="00742CA6" w:rsidRDefault="00742CA6" w:rsidP="00742CA6">
      <w:pPr>
        <w:ind w:firstLine="709"/>
        <w:jc w:val="both"/>
        <w:rPr>
          <w:sz w:val="26"/>
          <w:szCs w:val="26"/>
        </w:rPr>
      </w:pPr>
    </w:p>
    <w:p w14:paraId="1A595B1D" w14:textId="6C1ABF97" w:rsidR="008801E9" w:rsidRPr="006F384A" w:rsidRDefault="00FD784F" w:rsidP="006F384A">
      <w:pPr>
        <w:pStyle w:val="ListParagraph"/>
        <w:numPr>
          <w:ilvl w:val="0"/>
          <w:numId w:val="38"/>
        </w:numPr>
        <w:tabs>
          <w:tab w:val="left" w:pos="426"/>
          <w:tab w:val="left" w:pos="851"/>
        </w:tabs>
        <w:ind w:left="0" w:firstLine="426"/>
        <w:jc w:val="both"/>
        <w:rPr>
          <w:sz w:val="26"/>
          <w:szCs w:val="26"/>
          <w:lang w:val="x-none"/>
        </w:rPr>
      </w:pPr>
      <w:r>
        <w:rPr>
          <w:sz w:val="26"/>
          <w:szCs w:val="26"/>
        </w:rPr>
        <w:lastRenderedPageBreak/>
        <w:t>M</w:t>
      </w:r>
      <w:r w:rsidR="008801E9" w:rsidRPr="006F384A">
        <w:rPr>
          <w:sz w:val="26"/>
          <w:szCs w:val="26"/>
          <w:lang w:val="x-none"/>
        </w:rPr>
        <w:t xml:space="preserve">etodiskā materiāla pielikumā </w:t>
      </w:r>
      <w:r>
        <w:rPr>
          <w:sz w:val="26"/>
          <w:szCs w:val="26"/>
        </w:rPr>
        <w:t>pievienota</w:t>
      </w:r>
      <w:r w:rsidRPr="006F384A">
        <w:rPr>
          <w:sz w:val="26"/>
          <w:szCs w:val="26"/>
          <w:lang w:val="x-none"/>
        </w:rPr>
        <w:t xml:space="preserve"> </w:t>
      </w:r>
      <w:r w:rsidR="008801E9" w:rsidRPr="006F384A">
        <w:rPr>
          <w:sz w:val="26"/>
          <w:szCs w:val="26"/>
          <w:lang w:val="x-none"/>
        </w:rPr>
        <w:t xml:space="preserve">inventarizācijas </w:t>
      </w:r>
      <w:r>
        <w:rPr>
          <w:sz w:val="26"/>
          <w:szCs w:val="26"/>
        </w:rPr>
        <w:t>un nodokļa aprēķina</w:t>
      </w:r>
      <w:r w:rsidR="008801E9" w:rsidRPr="006F384A">
        <w:rPr>
          <w:sz w:val="26"/>
          <w:szCs w:val="26"/>
          <w:lang w:val="x-none"/>
        </w:rPr>
        <w:t xml:space="preserve"> </w:t>
      </w:r>
      <w:r>
        <w:rPr>
          <w:sz w:val="26"/>
          <w:szCs w:val="26"/>
        </w:rPr>
        <w:t>tabulas</w:t>
      </w:r>
      <w:r w:rsidRPr="006F384A">
        <w:rPr>
          <w:sz w:val="26"/>
          <w:szCs w:val="26"/>
          <w:lang w:val="x-none"/>
        </w:rPr>
        <w:t xml:space="preserve"> </w:t>
      </w:r>
      <w:r w:rsidR="008801E9" w:rsidRPr="006F384A">
        <w:rPr>
          <w:sz w:val="26"/>
          <w:szCs w:val="26"/>
          <w:lang w:val="x-none"/>
        </w:rPr>
        <w:t xml:space="preserve">paraugs, kas </w:t>
      </w:r>
      <w:r w:rsidR="008801E9" w:rsidRPr="006F384A">
        <w:rPr>
          <w:sz w:val="26"/>
          <w:szCs w:val="26"/>
          <w:u w:val="single"/>
          <w:lang w:val="x-none"/>
        </w:rPr>
        <w:t>izmantojams visām personām</w:t>
      </w:r>
      <w:r w:rsidR="008801E9" w:rsidRPr="006F384A">
        <w:rPr>
          <w:sz w:val="26"/>
          <w:szCs w:val="26"/>
          <w:lang w:val="x-none"/>
        </w:rPr>
        <w:t>, veicot elektroniskajās cigaretēs izmantojamā šķidruma inventarizāciju.</w:t>
      </w:r>
    </w:p>
    <w:p w14:paraId="71093469" w14:textId="77777777" w:rsidR="00742CA6" w:rsidRDefault="00742CA6" w:rsidP="008801E9">
      <w:pPr>
        <w:pStyle w:val="ListParagraph"/>
        <w:jc w:val="both"/>
        <w:rPr>
          <w:sz w:val="26"/>
          <w:szCs w:val="26"/>
        </w:rPr>
      </w:pPr>
    </w:p>
    <w:p w14:paraId="092C87ED" w14:textId="77777777" w:rsidR="00742CA6" w:rsidRDefault="00742CA6" w:rsidP="00B20AC9">
      <w:pPr>
        <w:pStyle w:val="ListParagraph"/>
        <w:rPr>
          <w:sz w:val="26"/>
          <w:szCs w:val="26"/>
        </w:rPr>
      </w:pPr>
    </w:p>
    <w:p w14:paraId="0C67323E" w14:textId="77777777" w:rsidR="00411679" w:rsidRPr="00C00016" w:rsidRDefault="00411679" w:rsidP="00C00016">
      <w:pPr>
        <w:numPr>
          <w:ilvl w:val="0"/>
          <w:numId w:val="3"/>
        </w:numPr>
        <w:jc w:val="center"/>
        <w:rPr>
          <w:b/>
          <w:sz w:val="28"/>
          <w:szCs w:val="28"/>
        </w:rPr>
      </w:pPr>
      <w:bookmarkStart w:id="11" w:name="_Toc294185836"/>
      <w:bookmarkEnd w:id="4"/>
      <w:bookmarkEnd w:id="5"/>
      <w:r w:rsidRPr="00C00016">
        <w:rPr>
          <w:b/>
          <w:sz w:val="28"/>
          <w:szCs w:val="28"/>
        </w:rPr>
        <w:t xml:space="preserve">VID EDS iesniedzamie dokumenti un </w:t>
      </w:r>
      <w:r w:rsidR="003B22E4" w:rsidRPr="00C00016">
        <w:rPr>
          <w:b/>
          <w:sz w:val="28"/>
          <w:szCs w:val="28"/>
        </w:rPr>
        <w:t xml:space="preserve">akcīzes </w:t>
      </w:r>
      <w:r w:rsidRPr="00C00016">
        <w:rPr>
          <w:b/>
          <w:sz w:val="28"/>
          <w:szCs w:val="28"/>
        </w:rPr>
        <w:t>nodokļa samaksa</w:t>
      </w:r>
      <w:bookmarkEnd w:id="11"/>
    </w:p>
    <w:p w14:paraId="6DFF2F44" w14:textId="77777777" w:rsidR="00411679" w:rsidRDefault="00411679" w:rsidP="00411679">
      <w:pPr>
        <w:pStyle w:val="ListParagraph"/>
        <w:rPr>
          <w:sz w:val="26"/>
          <w:szCs w:val="26"/>
        </w:rPr>
      </w:pPr>
    </w:p>
    <w:p w14:paraId="71C52D20" w14:textId="1BE42607" w:rsidR="004622C3" w:rsidRDefault="004622C3" w:rsidP="00C00016">
      <w:pPr>
        <w:pStyle w:val="Header"/>
        <w:numPr>
          <w:ilvl w:val="0"/>
          <w:numId w:val="38"/>
        </w:numPr>
        <w:tabs>
          <w:tab w:val="clear" w:pos="4153"/>
          <w:tab w:val="clear" w:pos="8306"/>
          <w:tab w:val="left" w:pos="993"/>
        </w:tabs>
        <w:ind w:left="0" w:firstLine="426"/>
        <w:jc w:val="both"/>
        <w:rPr>
          <w:sz w:val="26"/>
          <w:szCs w:val="26"/>
        </w:rPr>
      </w:pPr>
      <w:r>
        <w:rPr>
          <w:sz w:val="26"/>
          <w:szCs w:val="26"/>
        </w:rPr>
        <w:t xml:space="preserve">Saskaņā ar likuma „Par nodokļiem un nodevām” 15.panta pirmās daļas 3.punktu, </w:t>
      </w:r>
      <w:r w:rsidRPr="004622C3">
        <w:rPr>
          <w:sz w:val="26"/>
          <w:szCs w:val="26"/>
        </w:rPr>
        <w:t xml:space="preserve">nodokļu </w:t>
      </w:r>
      <w:r w:rsidR="007705B0">
        <w:rPr>
          <w:sz w:val="26"/>
          <w:szCs w:val="26"/>
          <w:lang w:val="lv-LV"/>
        </w:rPr>
        <w:t xml:space="preserve">deklarācijas </w:t>
      </w:r>
      <w:r w:rsidRPr="004622C3">
        <w:rPr>
          <w:sz w:val="26"/>
          <w:szCs w:val="26"/>
        </w:rPr>
        <w:t>un informatīvās deklarācijas (</w:t>
      </w:r>
      <w:r w:rsidR="000509EB">
        <w:rPr>
          <w:sz w:val="26"/>
          <w:szCs w:val="26"/>
        </w:rPr>
        <w:t>šajā gadījumā</w:t>
      </w:r>
      <w:r w:rsidR="000509EB" w:rsidRPr="004622C3">
        <w:rPr>
          <w:sz w:val="26"/>
          <w:szCs w:val="26"/>
        </w:rPr>
        <w:t xml:space="preserve"> </w:t>
      </w:r>
      <w:r w:rsidRPr="004622C3">
        <w:rPr>
          <w:sz w:val="26"/>
          <w:szCs w:val="26"/>
        </w:rPr>
        <w:t>inventarizācijas saraksts</w:t>
      </w:r>
      <w:r w:rsidR="008323F2">
        <w:rPr>
          <w:sz w:val="26"/>
          <w:szCs w:val="26"/>
          <w:lang w:val="lv-LV"/>
        </w:rPr>
        <w:t xml:space="preserve"> ar nodokļa aprēķinu</w:t>
      </w:r>
      <w:r w:rsidRPr="004622C3">
        <w:rPr>
          <w:sz w:val="26"/>
          <w:szCs w:val="26"/>
        </w:rPr>
        <w:t xml:space="preserve">) </w:t>
      </w:r>
      <w:r>
        <w:rPr>
          <w:sz w:val="26"/>
          <w:szCs w:val="26"/>
        </w:rPr>
        <w:t>VID</w:t>
      </w:r>
      <w:r w:rsidRPr="004622C3">
        <w:rPr>
          <w:sz w:val="26"/>
          <w:szCs w:val="26"/>
        </w:rPr>
        <w:t xml:space="preserve"> jāiesniedz elektroniskā veidā, izmantojot EDS.</w:t>
      </w:r>
    </w:p>
    <w:p w14:paraId="34611458" w14:textId="77777777" w:rsidR="004622C3" w:rsidRPr="004622C3" w:rsidRDefault="004622C3" w:rsidP="004622C3">
      <w:pPr>
        <w:pStyle w:val="Header"/>
        <w:tabs>
          <w:tab w:val="clear" w:pos="4153"/>
          <w:tab w:val="clear" w:pos="8306"/>
        </w:tabs>
        <w:ind w:left="720"/>
        <w:jc w:val="both"/>
        <w:rPr>
          <w:sz w:val="26"/>
          <w:szCs w:val="26"/>
        </w:rPr>
      </w:pPr>
    </w:p>
    <w:p w14:paraId="0B564738" w14:textId="70F4F572" w:rsidR="00411679" w:rsidRDefault="004622C3" w:rsidP="00C00016">
      <w:pPr>
        <w:pStyle w:val="Header"/>
        <w:numPr>
          <w:ilvl w:val="0"/>
          <w:numId w:val="38"/>
        </w:numPr>
        <w:tabs>
          <w:tab w:val="clear" w:pos="4153"/>
          <w:tab w:val="clear" w:pos="8306"/>
          <w:tab w:val="left" w:pos="993"/>
        </w:tabs>
        <w:ind w:left="0" w:firstLine="426"/>
        <w:jc w:val="both"/>
        <w:rPr>
          <w:sz w:val="26"/>
          <w:szCs w:val="26"/>
        </w:rPr>
      </w:pPr>
      <w:r>
        <w:rPr>
          <w:sz w:val="26"/>
          <w:szCs w:val="26"/>
        </w:rPr>
        <w:t xml:space="preserve">EDS </w:t>
      </w:r>
      <w:r w:rsidR="008B2F68">
        <w:rPr>
          <w:sz w:val="26"/>
          <w:szCs w:val="26"/>
        </w:rPr>
        <w:t>izveidota īpaša sadaļ</w:t>
      </w:r>
      <w:r w:rsidR="00FD784F">
        <w:rPr>
          <w:sz w:val="26"/>
          <w:szCs w:val="26"/>
          <w:lang w:val="lv-LV"/>
        </w:rPr>
        <w:t>a</w:t>
      </w:r>
      <w:r w:rsidR="008B2F68">
        <w:rPr>
          <w:sz w:val="26"/>
          <w:szCs w:val="26"/>
        </w:rPr>
        <w:t xml:space="preserve"> šādiem </w:t>
      </w:r>
      <w:r w:rsidR="00FD784F">
        <w:rPr>
          <w:sz w:val="26"/>
          <w:szCs w:val="26"/>
          <w:lang w:val="lv-LV"/>
        </w:rPr>
        <w:t>dokumentiem</w:t>
      </w:r>
      <w:r w:rsidR="008B2F68">
        <w:rPr>
          <w:sz w:val="26"/>
          <w:szCs w:val="26"/>
        </w:rPr>
        <w:t>:</w:t>
      </w:r>
      <w:r w:rsidR="008B2F68" w:rsidRPr="004622C3">
        <w:rPr>
          <w:sz w:val="26"/>
          <w:szCs w:val="26"/>
        </w:rPr>
        <w:t xml:space="preserve"> </w:t>
      </w:r>
      <w:r w:rsidR="004A19B5" w:rsidRPr="004A19B5">
        <w:rPr>
          <w:i/>
          <w:sz w:val="26"/>
          <w:szCs w:val="26"/>
        </w:rPr>
        <w:t>Sagatavot jaunu dokumentu</w:t>
      </w:r>
      <w:r w:rsidR="004A19B5">
        <w:rPr>
          <w:i/>
          <w:sz w:val="26"/>
          <w:szCs w:val="26"/>
        </w:rPr>
        <w:t xml:space="preserve"> &gt;</w:t>
      </w:r>
      <w:r w:rsidR="004A19B5" w:rsidRPr="004A19B5">
        <w:rPr>
          <w:i/>
          <w:sz w:val="26"/>
          <w:szCs w:val="26"/>
        </w:rPr>
        <w:t>No veidlapas</w:t>
      </w:r>
      <w:r w:rsidR="004A19B5">
        <w:rPr>
          <w:sz w:val="26"/>
          <w:szCs w:val="26"/>
        </w:rPr>
        <w:t xml:space="preserve"> &gt;</w:t>
      </w:r>
      <w:r w:rsidR="004A19B5" w:rsidRPr="004A19B5">
        <w:rPr>
          <w:i/>
          <w:sz w:val="26"/>
          <w:szCs w:val="26"/>
        </w:rPr>
        <w:t>Akcīzes nodok</w:t>
      </w:r>
      <w:r w:rsidR="004A19B5">
        <w:rPr>
          <w:i/>
          <w:sz w:val="26"/>
          <w:szCs w:val="26"/>
        </w:rPr>
        <w:t>ļa dokumenti</w:t>
      </w:r>
      <w:r w:rsidR="004A19B5">
        <w:rPr>
          <w:sz w:val="26"/>
          <w:szCs w:val="26"/>
        </w:rPr>
        <w:t xml:space="preserve"> &gt;</w:t>
      </w:r>
      <w:r w:rsidRPr="004622C3">
        <w:rPr>
          <w:i/>
          <w:sz w:val="26"/>
          <w:szCs w:val="26"/>
        </w:rPr>
        <w:t>Akcīzes preču inventarizācijas saraksts un nodokļa starpības aprēķins</w:t>
      </w:r>
      <w:r>
        <w:rPr>
          <w:sz w:val="26"/>
          <w:szCs w:val="26"/>
        </w:rPr>
        <w:t>.</w:t>
      </w:r>
    </w:p>
    <w:p w14:paraId="07F6DB41" w14:textId="77777777" w:rsidR="004622C3" w:rsidRPr="0065158C" w:rsidRDefault="004622C3" w:rsidP="0065158C">
      <w:pPr>
        <w:jc w:val="right"/>
      </w:pPr>
    </w:p>
    <w:p w14:paraId="24461106" w14:textId="1A938D93" w:rsidR="00E730B3" w:rsidRPr="00BF13A5" w:rsidRDefault="00E730B3" w:rsidP="00C00016">
      <w:pPr>
        <w:pStyle w:val="Header"/>
        <w:numPr>
          <w:ilvl w:val="0"/>
          <w:numId w:val="38"/>
        </w:numPr>
        <w:tabs>
          <w:tab w:val="clear" w:pos="4153"/>
          <w:tab w:val="clear" w:pos="8306"/>
          <w:tab w:val="left" w:pos="993"/>
        </w:tabs>
        <w:ind w:left="0" w:firstLine="426"/>
        <w:jc w:val="both"/>
        <w:rPr>
          <w:sz w:val="26"/>
          <w:szCs w:val="26"/>
        </w:rPr>
      </w:pPr>
      <w:r w:rsidRPr="00E730B3">
        <w:rPr>
          <w:sz w:val="26"/>
          <w:szCs w:val="26"/>
        </w:rPr>
        <w:t xml:space="preserve">Tā kā </w:t>
      </w:r>
      <w:r>
        <w:rPr>
          <w:sz w:val="26"/>
          <w:szCs w:val="26"/>
        </w:rPr>
        <w:t>konkrētais</w:t>
      </w:r>
      <w:r w:rsidRPr="00E730B3">
        <w:rPr>
          <w:sz w:val="26"/>
          <w:szCs w:val="26"/>
        </w:rPr>
        <w:t xml:space="preserve"> EDS dokumenta veids ir izveidots kā nestrukturēts jeb brīvās formas dokuments (t.i., nav izstrādāta konkrēti aizpildāma tabula), tam ir jā</w:t>
      </w:r>
      <w:r w:rsidR="00BF13A5">
        <w:rPr>
          <w:sz w:val="26"/>
          <w:szCs w:val="26"/>
        </w:rPr>
        <w:t>pievieno jau iepriekš sagatavot</w:t>
      </w:r>
      <w:r w:rsidR="00BF13A5">
        <w:rPr>
          <w:sz w:val="26"/>
          <w:szCs w:val="26"/>
          <w:lang w:val="lv-LV"/>
        </w:rPr>
        <w:t>s</w:t>
      </w:r>
      <w:r w:rsidR="00BF13A5">
        <w:rPr>
          <w:sz w:val="26"/>
          <w:szCs w:val="26"/>
        </w:rPr>
        <w:t xml:space="preserve"> dokuments</w:t>
      </w:r>
      <w:r w:rsidRPr="00E730B3">
        <w:rPr>
          <w:sz w:val="26"/>
          <w:szCs w:val="26"/>
        </w:rPr>
        <w:t>:</w:t>
      </w:r>
      <w:r w:rsidR="00BF13A5" w:rsidRPr="00BF13A5">
        <w:rPr>
          <w:sz w:val="26"/>
          <w:szCs w:val="26"/>
        </w:rPr>
        <w:t xml:space="preserve"> </w:t>
      </w:r>
      <w:r w:rsidR="00BF13A5" w:rsidRPr="00E730B3">
        <w:rPr>
          <w:sz w:val="26"/>
          <w:szCs w:val="26"/>
        </w:rPr>
        <w:t>viens kopējs</w:t>
      </w:r>
      <w:r w:rsidR="00BF13A5">
        <w:rPr>
          <w:sz w:val="26"/>
          <w:szCs w:val="26"/>
          <w:lang w:val="lv-LV"/>
        </w:rPr>
        <w:t xml:space="preserve"> </w:t>
      </w:r>
      <w:r w:rsidR="00BF13A5" w:rsidRPr="00E730B3">
        <w:rPr>
          <w:sz w:val="26"/>
          <w:szCs w:val="26"/>
        </w:rPr>
        <w:t>invent</w:t>
      </w:r>
      <w:r w:rsidR="00BF13A5">
        <w:rPr>
          <w:sz w:val="26"/>
          <w:szCs w:val="26"/>
        </w:rPr>
        <w:t>arizācijas saraksts</w:t>
      </w:r>
      <w:r w:rsidR="00BF13A5">
        <w:rPr>
          <w:sz w:val="26"/>
          <w:szCs w:val="26"/>
          <w:lang w:val="lv-LV"/>
        </w:rPr>
        <w:t xml:space="preserve"> </w:t>
      </w:r>
      <w:r w:rsidR="00BF13A5" w:rsidRPr="00E730B3">
        <w:rPr>
          <w:sz w:val="26"/>
          <w:szCs w:val="26"/>
        </w:rPr>
        <w:t xml:space="preserve">(par visām </w:t>
      </w:r>
      <w:r w:rsidR="00BF13A5">
        <w:rPr>
          <w:sz w:val="26"/>
          <w:szCs w:val="26"/>
        </w:rPr>
        <w:t>komersanta darbības viet</w:t>
      </w:r>
      <w:r w:rsidR="00BF13A5">
        <w:rPr>
          <w:sz w:val="26"/>
          <w:szCs w:val="26"/>
          <w:lang w:val="lv-LV"/>
        </w:rPr>
        <w:t>ām</w:t>
      </w:r>
      <w:r w:rsidR="00BF13A5" w:rsidRPr="00E730B3">
        <w:rPr>
          <w:sz w:val="26"/>
          <w:szCs w:val="26"/>
        </w:rPr>
        <w:t xml:space="preserve">) </w:t>
      </w:r>
      <w:r w:rsidR="00BF13A5">
        <w:rPr>
          <w:sz w:val="26"/>
          <w:szCs w:val="26"/>
          <w:lang w:val="lv-LV"/>
        </w:rPr>
        <w:t xml:space="preserve">ar </w:t>
      </w:r>
      <w:r w:rsidR="008323F2">
        <w:rPr>
          <w:sz w:val="26"/>
          <w:szCs w:val="26"/>
          <w:lang w:val="lv-LV"/>
        </w:rPr>
        <w:t xml:space="preserve">akcīzes </w:t>
      </w:r>
      <w:r w:rsidR="00BF13A5">
        <w:rPr>
          <w:sz w:val="26"/>
          <w:szCs w:val="26"/>
          <w:lang w:val="lv-LV"/>
        </w:rPr>
        <w:t>nodokļa summas aprēķinu.</w:t>
      </w:r>
    </w:p>
    <w:p w14:paraId="2F07E6CD" w14:textId="77777777" w:rsidR="00BF13A5" w:rsidRDefault="00BF13A5" w:rsidP="00BF13A5">
      <w:pPr>
        <w:pStyle w:val="ListParagraph"/>
        <w:rPr>
          <w:sz w:val="26"/>
          <w:szCs w:val="26"/>
        </w:rPr>
      </w:pPr>
    </w:p>
    <w:p w14:paraId="5D2E1539" w14:textId="1BA16361" w:rsidR="00E730B3" w:rsidRPr="00E730B3" w:rsidRDefault="00E730B3" w:rsidP="00C00016">
      <w:pPr>
        <w:pStyle w:val="Header"/>
        <w:numPr>
          <w:ilvl w:val="0"/>
          <w:numId w:val="38"/>
        </w:numPr>
        <w:tabs>
          <w:tab w:val="clear" w:pos="4153"/>
          <w:tab w:val="clear" w:pos="8306"/>
          <w:tab w:val="left" w:pos="993"/>
        </w:tabs>
        <w:ind w:left="0" w:firstLine="426"/>
        <w:jc w:val="both"/>
        <w:rPr>
          <w:sz w:val="26"/>
          <w:szCs w:val="26"/>
        </w:rPr>
      </w:pPr>
      <w:r w:rsidRPr="00E730B3">
        <w:rPr>
          <w:sz w:val="26"/>
          <w:szCs w:val="26"/>
        </w:rPr>
        <w:t xml:space="preserve">EDS iesniegtie dokumenti tiek parakstīti jeb apstiprināti elektroniski, tādēļ nav obligāta prasība iesniegt EDS </w:t>
      </w:r>
      <w:r w:rsidR="002641E1">
        <w:rPr>
          <w:sz w:val="26"/>
          <w:szCs w:val="26"/>
          <w:lang w:val="lv-LV"/>
        </w:rPr>
        <w:t>ska</w:t>
      </w:r>
      <w:r w:rsidR="00C00016">
        <w:rPr>
          <w:sz w:val="26"/>
          <w:szCs w:val="26"/>
          <w:lang w:val="lv-LV"/>
        </w:rPr>
        <w:t>nētu</w:t>
      </w:r>
      <w:r w:rsidRPr="00E730B3">
        <w:rPr>
          <w:sz w:val="26"/>
          <w:szCs w:val="26"/>
        </w:rPr>
        <w:t>, ar inventarizācijas komisijas l</w:t>
      </w:r>
      <w:r w:rsidR="008323F2">
        <w:rPr>
          <w:sz w:val="26"/>
          <w:szCs w:val="26"/>
        </w:rPr>
        <w:t>ocekļu parakstiem apstiprinātu</w:t>
      </w:r>
      <w:r w:rsidRPr="00E730B3">
        <w:rPr>
          <w:sz w:val="26"/>
          <w:szCs w:val="26"/>
        </w:rPr>
        <w:t xml:space="preserve"> sarakstu </w:t>
      </w:r>
      <w:r w:rsidR="008323F2">
        <w:rPr>
          <w:sz w:val="26"/>
          <w:szCs w:val="26"/>
          <w:lang w:val="lv-LV"/>
        </w:rPr>
        <w:t>ar</w:t>
      </w:r>
      <w:r w:rsidRPr="00E730B3">
        <w:rPr>
          <w:sz w:val="26"/>
          <w:szCs w:val="26"/>
        </w:rPr>
        <w:t xml:space="preserve"> akcīzes nodokļa </w:t>
      </w:r>
      <w:r w:rsidR="00693382">
        <w:rPr>
          <w:sz w:val="26"/>
          <w:szCs w:val="26"/>
        </w:rPr>
        <w:t xml:space="preserve">summas </w:t>
      </w:r>
      <w:r w:rsidRPr="00E730B3">
        <w:rPr>
          <w:sz w:val="26"/>
          <w:szCs w:val="26"/>
        </w:rPr>
        <w:t xml:space="preserve">aprēķinu. </w:t>
      </w:r>
    </w:p>
    <w:p w14:paraId="4BF101E0" w14:textId="77777777" w:rsidR="00E730B3" w:rsidRPr="00C00016" w:rsidRDefault="00E730B3" w:rsidP="00E730B3">
      <w:pPr>
        <w:pStyle w:val="ListParagraph"/>
        <w:rPr>
          <w:sz w:val="26"/>
          <w:szCs w:val="26"/>
          <w:lang w:val="x-none"/>
        </w:rPr>
      </w:pPr>
    </w:p>
    <w:p w14:paraId="77E1C3DD" w14:textId="0643E771" w:rsidR="00411679" w:rsidRPr="002C29F8" w:rsidRDefault="00CE26E1" w:rsidP="00C00016">
      <w:pPr>
        <w:pStyle w:val="Header"/>
        <w:numPr>
          <w:ilvl w:val="0"/>
          <w:numId w:val="38"/>
        </w:numPr>
        <w:tabs>
          <w:tab w:val="clear" w:pos="4153"/>
          <w:tab w:val="clear" w:pos="8306"/>
          <w:tab w:val="left" w:pos="993"/>
        </w:tabs>
        <w:ind w:left="0" w:firstLine="426"/>
        <w:jc w:val="both"/>
        <w:rPr>
          <w:sz w:val="26"/>
          <w:szCs w:val="26"/>
        </w:rPr>
      </w:pPr>
      <w:r>
        <w:rPr>
          <w:sz w:val="26"/>
          <w:szCs w:val="26"/>
          <w:lang w:val="lv-LV"/>
        </w:rPr>
        <w:t xml:space="preserve">Aprēķinātā </w:t>
      </w:r>
      <w:r w:rsidRPr="00991CCA">
        <w:rPr>
          <w:sz w:val="26"/>
          <w:szCs w:val="26"/>
          <w:lang w:val="lv-LV"/>
        </w:rPr>
        <w:t>a</w:t>
      </w:r>
      <w:r w:rsidR="00002B10" w:rsidRPr="00991CCA">
        <w:rPr>
          <w:sz w:val="26"/>
          <w:szCs w:val="26"/>
          <w:lang w:val="lv-LV"/>
        </w:rPr>
        <w:t>kcīzes n</w:t>
      </w:r>
      <w:r w:rsidR="00411679" w:rsidRPr="00991CCA">
        <w:rPr>
          <w:sz w:val="26"/>
          <w:szCs w:val="26"/>
          <w:lang w:val="lv-LV"/>
        </w:rPr>
        <w:t xml:space="preserve">odokļa </w:t>
      </w:r>
      <w:r w:rsidR="004625CF" w:rsidRPr="00991CCA">
        <w:rPr>
          <w:sz w:val="26"/>
          <w:szCs w:val="26"/>
          <w:lang w:val="lv-LV"/>
        </w:rPr>
        <w:t xml:space="preserve">summa </w:t>
      </w:r>
      <w:r w:rsidRPr="00991CCA">
        <w:rPr>
          <w:sz w:val="26"/>
          <w:szCs w:val="26"/>
          <w:lang w:val="lv-LV"/>
        </w:rPr>
        <w:t xml:space="preserve">par </w:t>
      </w:r>
      <w:r w:rsidR="001423E3" w:rsidRPr="00991CCA">
        <w:rPr>
          <w:sz w:val="26"/>
          <w:szCs w:val="26"/>
          <w:lang w:val="lv-LV"/>
        </w:rPr>
        <w:t>elektroniskajās cigaretēs izmantojam</w:t>
      </w:r>
      <w:r w:rsidRPr="00991CCA">
        <w:rPr>
          <w:sz w:val="26"/>
          <w:szCs w:val="26"/>
          <w:lang w:val="lv-LV"/>
        </w:rPr>
        <w:t>o</w:t>
      </w:r>
      <w:r w:rsidR="001423E3" w:rsidRPr="00991CCA">
        <w:rPr>
          <w:sz w:val="26"/>
          <w:szCs w:val="26"/>
          <w:lang w:val="lv-LV"/>
        </w:rPr>
        <w:t xml:space="preserve"> šķidrum</w:t>
      </w:r>
      <w:r w:rsidRPr="00991CCA">
        <w:rPr>
          <w:sz w:val="26"/>
          <w:szCs w:val="26"/>
          <w:lang w:val="lv-LV"/>
        </w:rPr>
        <w:t>u</w:t>
      </w:r>
      <w:r w:rsidR="004625CF" w:rsidRPr="00991CCA">
        <w:rPr>
          <w:sz w:val="26"/>
          <w:szCs w:val="26"/>
        </w:rPr>
        <w:t xml:space="preserve"> </w:t>
      </w:r>
      <w:r w:rsidR="00411679" w:rsidRPr="00991CCA">
        <w:rPr>
          <w:sz w:val="26"/>
          <w:szCs w:val="26"/>
        </w:rPr>
        <w:t>jā</w:t>
      </w:r>
      <w:r w:rsidRPr="00991CCA">
        <w:rPr>
          <w:sz w:val="26"/>
          <w:szCs w:val="26"/>
          <w:lang w:val="lv-LV"/>
        </w:rPr>
        <w:t>ie</w:t>
      </w:r>
      <w:r w:rsidR="00411679" w:rsidRPr="00991CCA">
        <w:rPr>
          <w:sz w:val="26"/>
          <w:szCs w:val="26"/>
          <w:lang w:val="lv-LV"/>
        </w:rPr>
        <w:t>maks</w:t>
      </w:r>
      <w:r w:rsidR="001A5336" w:rsidRPr="00991CCA">
        <w:rPr>
          <w:sz w:val="26"/>
          <w:szCs w:val="26"/>
          <w:lang w:val="lv-LV"/>
        </w:rPr>
        <w:t>ā valsts</w:t>
      </w:r>
      <w:r w:rsidR="001A5336">
        <w:rPr>
          <w:sz w:val="26"/>
          <w:szCs w:val="26"/>
        </w:rPr>
        <w:t xml:space="preserve"> budžeta ieņēmumu kontā</w:t>
      </w:r>
      <w:r w:rsidR="003B22E4">
        <w:rPr>
          <w:sz w:val="26"/>
          <w:szCs w:val="26"/>
        </w:rPr>
        <w:t xml:space="preserve"> </w:t>
      </w:r>
      <w:r w:rsidR="001423E3" w:rsidRPr="00C00016">
        <w:rPr>
          <w:b/>
          <w:sz w:val="28"/>
          <w:szCs w:val="28"/>
        </w:rPr>
        <w:t>LV</w:t>
      </w:r>
      <w:r w:rsidR="001423E3" w:rsidRPr="00C00016">
        <w:rPr>
          <w:b/>
          <w:sz w:val="28"/>
          <w:szCs w:val="28"/>
          <w:lang w:val="lv-LV"/>
        </w:rPr>
        <w:t>17</w:t>
      </w:r>
      <w:r w:rsidR="00411679" w:rsidRPr="00C00016">
        <w:rPr>
          <w:b/>
          <w:sz w:val="28"/>
          <w:szCs w:val="28"/>
        </w:rPr>
        <w:t>TREL106000052</w:t>
      </w:r>
      <w:r w:rsidR="001423E3" w:rsidRPr="00C00016">
        <w:rPr>
          <w:b/>
          <w:sz w:val="28"/>
          <w:szCs w:val="28"/>
          <w:lang w:val="lv-LV"/>
        </w:rPr>
        <w:t>30</w:t>
      </w:r>
      <w:r w:rsidR="001423E3" w:rsidRPr="00C00016">
        <w:rPr>
          <w:b/>
          <w:sz w:val="28"/>
          <w:szCs w:val="28"/>
        </w:rPr>
        <w:t>00</w:t>
      </w:r>
      <w:r w:rsidR="00236266">
        <w:rPr>
          <w:sz w:val="26"/>
          <w:szCs w:val="26"/>
          <w:lang w:val="lv-LV"/>
        </w:rPr>
        <w:t>.</w:t>
      </w:r>
    </w:p>
    <w:p w14:paraId="2B23FF28" w14:textId="77777777" w:rsidR="002C29F8" w:rsidRPr="00D17C47" w:rsidRDefault="002C29F8" w:rsidP="002C29F8">
      <w:pPr>
        <w:pStyle w:val="Header"/>
        <w:tabs>
          <w:tab w:val="clear" w:pos="4153"/>
          <w:tab w:val="clear" w:pos="8306"/>
          <w:tab w:val="left" w:pos="993"/>
        </w:tabs>
        <w:ind w:left="567"/>
        <w:jc w:val="both"/>
        <w:rPr>
          <w:sz w:val="26"/>
          <w:szCs w:val="26"/>
        </w:rPr>
      </w:pPr>
    </w:p>
    <w:p w14:paraId="1F005D67" w14:textId="77777777" w:rsidR="00A5359C" w:rsidRDefault="001423E3" w:rsidP="00411679">
      <w:pPr>
        <w:pStyle w:val="ListParagraph"/>
        <w:jc w:val="both"/>
        <w:rPr>
          <w:sz w:val="26"/>
          <w:szCs w:val="26"/>
        </w:rPr>
      </w:pPr>
      <w:r>
        <w:rPr>
          <w:sz w:val="26"/>
          <w:szCs w:val="26"/>
        </w:rPr>
        <w:t>Pielikumā: E</w:t>
      </w:r>
      <w:r w:rsidRPr="00523679">
        <w:rPr>
          <w:sz w:val="26"/>
          <w:szCs w:val="26"/>
        </w:rPr>
        <w:t>lektr</w:t>
      </w:r>
      <w:r>
        <w:rPr>
          <w:sz w:val="26"/>
          <w:szCs w:val="26"/>
        </w:rPr>
        <w:t>oniskajās cigaretēs izmantojamā šķidruma</w:t>
      </w:r>
      <w:r w:rsidRPr="00523679">
        <w:rPr>
          <w:sz w:val="26"/>
          <w:szCs w:val="26"/>
        </w:rPr>
        <w:t xml:space="preserve"> </w:t>
      </w:r>
      <w:r>
        <w:rPr>
          <w:sz w:val="26"/>
          <w:szCs w:val="26"/>
        </w:rPr>
        <w:t>inventarizācijas un nodokļa aprēķina tabula 2016.gada 1.jūlijā.</w:t>
      </w:r>
    </w:p>
    <w:p w14:paraId="6C0BF0E9" w14:textId="77777777" w:rsidR="006B3052" w:rsidRDefault="006B3052" w:rsidP="00411679">
      <w:pPr>
        <w:pStyle w:val="ListParagraph"/>
        <w:jc w:val="both"/>
        <w:rPr>
          <w:sz w:val="26"/>
          <w:szCs w:val="26"/>
        </w:rPr>
      </w:pPr>
    </w:p>
    <w:p w14:paraId="21261933" w14:textId="77777777" w:rsidR="001A536A" w:rsidRDefault="001A536A" w:rsidP="00411679">
      <w:pPr>
        <w:pStyle w:val="ListParagraph"/>
        <w:jc w:val="both"/>
        <w:rPr>
          <w:sz w:val="26"/>
          <w:szCs w:val="26"/>
        </w:rPr>
      </w:pPr>
    </w:p>
    <w:p w14:paraId="4DA18B6C" w14:textId="77777777" w:rsidR="001A536A" w:rsidRPr="00411679" w:rsidRDefault="001A536A" w:rsidP="00411679">
      <w:pPr>
        <w:pStyle w:val="ListParagraph"/>
        <w:jc w:val="both"/>
        <w:rPr>
          <w:sz w:val="26"/>
          <w:szCs w:val="26"/>
        </w:rPr>
      </w:pPr>
    </w:p>
    <w:p w14:paraId="496E9C87" w14:textId="77777777" w:rsidR="00D337A4" w:rsidRDefault="00D337A4" w:rsidP="00D337A4">
      <w:pPr>
        <w:outlineLvl w:val="0"/>
      </w:pPr>
      <w:r w:rsidRPr="006B3052">
        <w:rPr>
          <w:u w:val="single"/>
        </w:rPr>
        <w:t xml:space="preserve">Kontaktpersonas VID Akcīzes </w:t>
      </w:r>
      <w:r w:rsidR="00C93A04">
        <w:rPr>
          <w:u w:val="single"/>
        </w:rPr>
        <w:t>preču aprites daļā</w:t>
      </w:r>
      <w:r>
        <w:t>:</w:t>
      </w:r>
    </w:p>
    <w:p w14:paraId="3377CF45" w14:textId="77777777" w:rsidR="00D337A4" w:rsidRDefault="00D337A4" w:rsidP="00D337A4">
      <w:pPr>
        <w:ind w:firstLine="567"/>
        <w:outlineLvl w:val="0"/>
      </w:pPr>
    </w:p>
    <w:p w14:paraId="165756F2" w14:textId="77777777" w:rsidR="006B3052" w:rsidRDefault="001423E3" w:rsidP="006B3052">
      <w:r>
        <w:t>Inga Sirija</w:t>
      </w:r>
      <w:r w:rsidR="006B3052" w:rsidRPr="006B3052">
        <w:t xml:space="preserve"> </w:t>
      </w:r>
      <w:r w:rsidR="007C3353">
        <w:tab/>
      </w:r>
      <w:r w:rsidR="007C3353">
        <w:tab/>
      </w:r>
      <w:r w:rsidR="00385E1A">
        <w:tab/>
        <w:t>Ineta Leimane</w:t>
      </w:r>
      <w:r w:rsidR="007C3353">
        <w:tab/>
      </w:r>
      <w:r w:rsidR="007C3353">
        <w:tab/>
      </w:r>
      <w:r w:rsidR="007C3353">
        <w:tab/>
      </w:r>
    </w:p>
    <w:p w14:paraId="2FAF4354" w14:textId="77777777" w:rsidR="006B3052" w:rsidRPr="00AC151F" w:rsidRDefault="00A30DDB" w:rsidP="006B3052">
      <w:r>
        <w:t>tel. 67120167</w:t>
      </w:r>
      <w:r w:rsidR="006B3052" w:rsidRPr="006B3052">
        <w:t xml:space="preserve"> </w:t>
      </w:r>
      <w:r w:rsidR="007C3353">
        <w:tab/>
      </w:r>
      <w:r w:rsidR="007C3353">
        <w:tab/>
      </w:r>
      <w:r w:rsidR="007C3353">
        <w:tab/>
      </w:r>
      <w:r w:rsidR="004625CF">
        <w:t>tel. 671201</w:t>
      </w:r>
      <w:r w:rsidR="00385E1A">
        <w:t>70</w:t>
      </w:r>
      <w:r w:rsidR="007C3353">
        <w:tab/>
      </w:r>
      <w:r w:rsidR="007C3353">
        <w:tab/>
      </w:r>
    </w:p>
    <w:p w14:paraId="71B6B6F1" w14:textId="77777777" w:rsidR="00020917" w:rsidRPr="00742CA6" w:rsidRDefault="00B70BBF" w:rsidP="00020917">
      <w:hyperlink r:id="rId10" w:history="1">
        <w:r w:rsidR="00A30DDB" w:rsidRPr="004F1D41">
          <w:rPr>
            <w:rStyle w:val="Hyperlink"/>
          </w:rPr>
          <w:t>inga.sirija@vid.gov.lv</w:t>
        </w:r>
      </w:hyperlink>
      <w:r w:rsidR="00020917">
        <w:t xml:space="preserve"> </w:t>
      </w:r>
      <w:r w:rsidR="00A30DDB">
        <w:t xml:space="preserve">   </w:t>
      </w:r>
      <w:r w:rsidR="00385E1A">
        <w:tab/>
      </w:r>
      <w:hyperlink r:id="rId11" w:history="1">
        <w:r w:rsidR="00385E1A" w:rsidRPr="003777D7">
          <w:rPr>
            <w:rStyle w:val="Hyperlink"/>
          </w:rPr>
          <w:t>ineta.leimane@vid.gov.lv</w:t>
        </w:r>
      </w:hyperlink>
      <w:r w:rsidR="00020917">
        <w:t xml:space="preserve"> </w:t>
      </w:r>
      <w:r w:rsidR="00A30DDB">
        <w:t xml:space="preserve">     </w:t>
      </w:r>
    </w:p>
    <w:sectPr w:rsidR="00020917" w:rsidRPr="00742CA6" w:rsidSect="001E2C09">
      <w:footerReference w:type="default" r:id="rId12"/>
      <w:pgSz w:w="11906" w:h="16838"/>
      <w:pgMar w:top="993" w:right="1133" w:bottom="1135" w:left="1800" w:header="708"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8419E" w14:textId="77777777" w:rsidR="0091623C" w:rsidRDefault="0091623C" w:rsidP="008A3E73">
      <w:r>
        <w:separator/>
      </w:r>
    </w:p>
  </w:endnote>
  <w:endnote w:type="continuationSeparator" w:id="0">
    <w:p w14:paraId="360D6701" w14:textId="77777777" w:rsidR="0091623C" w:rsidRDefault="0091623C" w:rsidP="008A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155A5" w14:textId="32F11A39" w:rsidR="00987B1E" w:rsidRDefault="00987B1E" w:rsidP="00354DB0">
    <w:pPr>
      <w:pStyle w:val="Footer"/>
      <w:jc w:val="right"/>
    </w:pPr>
    <w:r>
      <w:fldChar w:fldCharType="begin"/>
    </w:r>
    <w:r>
      <w:instrText xml:space="preserve"> PAGE   \* MERGEFORMAT </w:instrText>
    </w:r>
    <w:r>
      <w:fldChar w:fldCharType="separate"/>
    </w:r>
    <w:r w:rsidR="00B70BBF">
      <w:rPr>
        <w:noProof/>
      </w:rPr>
      <w:t>3</w:t>
    </w:r>
    <w:r>
      <w:rPr>
        <w:noProof/>
      </w:rPr>
      <w:fldChar w:fldCharType="end"/>
    </w:r>
  </w:p>
  <w:p w14:paraId="35CF8EC8" w14:textId="77777777" w:rsidR="00987B1E" w:rsidRDefault="00987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EDB6D" w14:textId="77777777" w:rsidR="0091623C" w:rsidRDefault="0091623C" w:rsidP="008A3E73">
      <w:r>
        <w:separator/>
      </w:r>
    </w:p>
  </w:footnote>
  <w:footnote w:type="continuationSeparator" w:id="0">
    <w:p w14:paraId="6E07EBFF" w14:textId="77777777" w:rsidR="0091623C" w:rsidRDefault="0091623C" w:rsidP="008A3E73">
      <w:r>
        <w:continuationSeparator/>
      </w:r>
    </w:p>
  </w:footnote>
  <w:footnote w:id="1">
    <w:p w14:paraId="6C4C4DCC" w14:textId="77777777" w:rsidR="009333F2" w:rsidRPr="009333F2" w:rsidRDefault="009333F2">
      <w:pPr>
        <w:pStyle w:val="FootnoteText"/>
        <w:rPr>
          <w:lang w:val="lv-LV"/>
        </w:rPr>
      </w:pPr>
      <w:r>
        <w:rPr>
          <w:rStyle w:val="FootnoteReference"/>
        </w:rPr>
        <w:footnoteRef/>
      </w:r>
      <w:r>
        <w:t xml:space="preserve"> </w:t>
      </w:r>
      <w:r>
        <w:rPr>
          <w:lang w:val="lv-LV"/>
        </w:rPr>
        <w:t>Likuma “Par akcīzes nodokli” Pārejas noteikumu 88.punkts</w:t>
      </w:r>
    </w:p>
  </w:footnote>
  <w:footnote w:id="2">
    <w:p w14:paraId="46516B2B" w14:textId="77777777" w:rsidR="009333F2" w:rsidRPr="009333F2" w:rsidRDefault="009333F2">
      <w:pPr>
        <w:pStyle w:val="FootnoteText"/>
      </w:pPr>
      <w:r>
        <w:rPr>
          <w:rStyle w:val="FootnoteReference"/>
        </w:rPr>
        <w:footnoteRef/>
      </w:r>
      <w:r>
        <w:t xml:space="preserve"> </w:t>
      </w:r>
      <w:r>
        <w:rPr>
          <w:lang w:val="lv-LV"/>
        </w:rPr>
        <w:t>Likuma “Par akcīzes nodokli” 4</w:t>
      </w:r>
      <w:r w:rsidRPr="00A30DDB">
        <w:rPr>
          <w:vertAlign w:val="superscript"/>
          <w:lang w:val="lv-LV"/>
        </w:rPr>
        <w:t>1</w:t>
      </w:r>
      <w:r>
        <w:rPr>
          <w:lang w:val="lv-LV"/>
        </w:rPr>
        <w:t>.pants</w:t>
      </w:r>
    </w:p>
  </w:footnote>
  <w:footnote w:id="3">
    <w:p w14:paraId="3C89255E" w14:textId="77777777" w:rsidR="009333F2" w:rsidRPr="009333F2" w:rsidRDefault="009333F2">
      <w:pPr>
        <w:pStyle w:val="FootnoteText"/>
      </w:pPr>
      <w:r>
        <w:rPr>
          <w:rStyle w:val="FootnoteReference"/>
        </w:rPr>
        <w:footnoteRef/>
      </w:r>
      <w:r>
        <w:t xml:space="preserve"> Likuma</w:t>
      </w:r>
      <w:r w:rsidRPr="009333F2">
        <w:t xml:space="preserve"> “Par akcīzes nodokli” 13</w:t>
      </w:r>
      <w:r w:rsidRPr="009333F2">
        <w:rPr>
          <w:vertAlign w:val="superscript"/>
        </w:rPr>
        <w:t>1</w:t>
      </w:r>
      <w:r w:rsidRPr="009333F2">
        <w:t>.pants</w:t>
      </w:r>
    </w:p>
  </w:footnote>
  <w:footnote w:id="4">
    <w:p w14:paraId="746B4B55" w14:textId="77777777" w:rsidR="00527E19" w:rsidRPr="009333F2" w:rsidRDefault="00527E19" w:rsidP="00527E19">
      <w:pPr>
        <w:pStyle w:val="FootnoteText"/>
      </w:pPr>
      <w:r>
        <w:rPr>
          <w:rStyle w:val="FootnoteReference"/>
        </w:rPr>
        <w:footnoteRef/>
      </w:r>
      <w:r>
        <w:t xml:space="preserve"> </w:t>
      </w:r>
      <w:r w:rsidRPr="009333F2">
        <w:t>Likuma „Par akcīzes nodokli” Pārejas noteikumu 90.punkts</w:t>
      </w:r>
    </w:p>
  </w:footnote>
  <w:footnote w:id="5">
    <w:p w14:paraId="5335E0F5" w14:textId="77777777" w:rsidR="008D5D4A" w:rsidRPr="008D5D4A" w:rsidRDefault="008D5D4A">
      <w:pPr>
        <w:pStyle w:val="FootnoteText"/>
        <w:rPr>
          <w:lang w:val="lv-LV"/>
        </w:rPr>
      </w:pPr>
      <w:r>
        <w:rPr>
          <w:rStyle w:val="FootnoteReference"/>
        </w:rPr>
        <w:footnoteRef/>
      </w:r>
      <w:r>
        <w:t xml:space="preserve"> </w:t>
      </w:r>
      <w:r w:rsidRPr="00987B1E">
        <w:t xml:space="preserve">Likums </w:t>
      </w:r>
      <w:r w:rsidRPr="004A19B5">
        <w:t>"</w:t>
      </w:r>
      <w:hyperlink r:id="rId1" w:history="1">
        <w:r w:rsidRPr="0059710E">
          <w:rPr>
            <w:rStyle w:val="Hyperlink"/>
            <w:color w:val="auto"/>
            <w:u w:val="none"/>
          </w:rPr>
          <w:t>Par grāmatvedību</w:t>
        </w:r>
      </w:hyperlink>
      <w:r w:rsidRPr="0059710E">
        <w:t xml:space="preserve">"; </w:t>
      </w:r>
      <w:hyperlink r:id="rId2" w:history="1">
        <w:r w:rsidRPr="0059710E">
          <w:rPr>
            <w:rStyle w:val="Hyperlink"/>
            <w:color w:val="auto"/>
            <w:u w:val="none"/>
          </w:rPr>
          <w:t>Ministru kabineta 2003.gada 21.oktobra noteikumi Nr.585 "Noteikumi par grāmatvedības kārtošanu un organizāciju"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13C7E"/>
    <w:multiLevelType w:val="hybridMultilevel"/>
    <w:tmpl w:val="D1A2AF08"/>
    <w:lvl w:ilvl="0" w:tplc="04260013">
      <w:start w:val="1"/>
      <w:numFmt w:val="upperRoman"/>
      <w:lvlText w:val="%1."/>
      <w:lvlJc w:val="right"/>
      <w:pPr>
        <w:ind w:left="2629" w:hanging="360"/>
      </w:pPr>
      <w:rPr>
        <w:rFonts w:hint="default"/>
      </w:rPr>
    </w:lvl>
    <w:lvl w:ilvl="1" w:tplc="04260019" w:tentative="1">
      <w:start w:val="1"/>
      <w:numFmt w:val="lowerLetter"/>
      <w:lvlText w:val="%2."/>
      <w:lvlJc w:val="left"/>
      <w:pPr>
        <w:ind w:left="3349" w:hanging="360"/>
      </w:pPr>
    </w:lvl>
    <w:lvl w:ilvl="2" w:tplc="0426001B" w:tentative="1">
      <w:start w:val="1"/>
      <w:numFmt w:val="lowerRoman"/>
      <w:lvlText w:val="%3."/>
      <w:lvlJc w:val="right"/>
      <w:pPr>
        <w:ind w:left="4069" w:hanging="180"/>
      </w:pPr>
    </w:lvl>
    <w:lvl w:ilvl="3" w:tplc="0426000F" w:tentative="1">
      <w:start w:val="1"/>
      <w:numFmt w:val="decimal"/>
      <w:lvlText w:val="%4."/>
      <w:lvlJc w:val="left"/>
      <w:pPr>
        <w:ind w:left="4789" w:hanging="360"/>
      </w:pPr>
    </w:lvl>
    <w:lvl w:ilvl="4" w:tplc="04260019" w:tentative="1">
      <w:start w:val="1"/>
      <w:numFmt w:val="lowerLetter"/>
      <w:lvlText w:val="%5."/>
      <w:lvlJc w:val="left"/>
      <w:pPr>
        <w:ind w:left="5509" w:hanging="360"/>
      </w:pPr>
    </w:lvl>
    <w:lvl w:ilvl="5" w:tplc="0426001B" w:tentative="1">
      <w:start w:val="1"/>
      <w:numFmt w:val="lowerRoman"/>
      <w:lvlText w:val="%6."/>
      <w:lvlJc w:val="right"/>
      <w:pPr>
        <w:ind w:left="6229" w:hanging="180"/>
      </w:pPr>
    </w:lvl>
    <w:lvl w:ilvl="6" w:tplc="0426000F" w:tentative="1">
      <w:start w:val="1"/>
      <w:numFmt w:val="decimal"/>
      <w:lvlText w:val="%7."/>
      <w:lvlJc w:val="left"/>
      <w:pPr>
        <w:ind w:left="6949" w:hanging="360"/>
      </w:pPr>
    </w:lvl>
    <w:lvl w:ilvl="7" w:tplc="04260019" w:tentative="1">
      <w:start w:val="1"/>
      <w:numFmt w:val="lowerLetter"/>
      <w:lvlText w:val="%8."/>
      <w:lvlJc w:val="left"/>
      <w:pPr>
        <w:ind w:left="7669" w:hanging="360"/>
      </w:pPr>
    </w:lvl>
    <w:lvl w:ilvl="8" w:tplc="0426001B" w:tentative="1">
      <w:start w:val="1"/>
      <w:numFmt w:val="lowerRoman"/>
      <w:lvlText w:val="%9."/>
      <w:lvlJc w:val="right"/>
      <w:pPr>
        <w:ind w:left="8389" w:hanging="180"/>
      </w:pPr>
    </w:lvl>
  </w:abstractNum>
  <w:abstractNum w:abstractNumId="1" w15:restartNumberingAfterBreak="0">
    <w:nsid w:val="0A86669D"/>
    <w:multiLevelType w:val="hybridMultilevel"/>
    <w:tmpl w:val="6DC8F3CE"/>
    <w:lvl w:ilvl="0" w:tplc="6BE250CE">
      <w:start w:val="4"/>
      <w:numFmt w:val="decimal"/>
      <w:lvlText w:val="%1."/>
      <w:lvlJc w:val="left"/>
      <w:pPr>
        <w:ind w:left="644" w:hanging="360"/>
      </w:pPr>
      <w:rPr>
        <w:rFonts w:hint="default"/>
        <w:sz w:val="24"/>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0B9165DF"/>
    <w:multiLevelType w:val="hybridMultilevel"/>
    <w:tmpl w:val="97562A2C"/>
    <w:lvl w:ilvl="0" w:tplc="29F4F542">
      <w:start w:val="1"/>
      <w:numFmt w:val="decimal"/>
      <w:lvlText w:val="%1)"/>
      <w:lvlJc w:val="left"/>
      <w:pPr>
        <w:ind w:left="1080" w:hanging="360"/>
      </w:pPr>
      <w:rPr>
        <w:rFonts w:hint="default"/>
      </w:rPr>
    </w:lvl>
    <w:lvl w:ilvl="1" w:tplc="04260019">
      <w:start w:val="1"/>
      <w:numFmt w:val="lowerLetter"/>
      <w:lvlText w:val="%2."/>
      <w:lvlJc w:val="left"/>
      <w:pPr>
        <w:ind w:left="1495"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00F5450"/>
    <w:multiLevelType w:val="hybridMultilevel"/>
    <w:tmpl w:val="A9D852F4"/>
    <w:lvl w:ilvl="0" w:tplc="EF3ECE7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15324E7E"/>
    <w:multiLevelType w:val="multilevel"/>
    <w:tmpl w:val="D962322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BB2136"/>
    <w:multiLevelType w:val="hybridMultilevel"/>
    <w:tmpl w:val="9A1A84E0"/>
    <w:lvl w:ilvl="0" w:tplc="E2FED648">
      <w:start w:val="7"/>
      <w:numFmt w:val="decimal"/>
      <w:lvlText w:val="%1."/>
      <w:lvlJc w:val="left"/>
      <w:pPr>
        <w:ind w:left="1080" w:hanging="360"/>
      </w:pPr>
      <w:rPr>
        <w:rFonts w:hint="default"/>
        <w:b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D92774"/>
    <w:multiLevelType w:val="hybridMultilevel"/>
    <w:tmpl w:val="F5541814"/>
    <w:lvl w:ilvl="0" w:tplc="9EFCD0DA">
      <w:start w:val="4"/>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188D163C"/>
    <w:multiLevelType w:val="hybridMultilevel"/>
    <w:tmpl w:val="9DA8E0DA"/>
    <w:lvl w:ilvl="0" w:tplc="E6E815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B4B3DB4"/>
    <w:multiLevelType w:val="hybridMultilevel"/>
    <w:tmpl w:val="C232A70C"/>
    <w:lvl w:ilvl="0" w:tplc="0409000F">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9" w15:restartNumberingAfterBreak="0">
    <w:nsid w:val="1DE516CA"/>
    <w:multiLevelType w:val="hybridMultilevel"/>
    <w:tmpl w:val="0172C328"/>
    <w:lvl w:ilvl="0" w:tplc="04260011">
      <w:start w:val="1"/>
      <w:numFmt w:val="decimal"/>
      <w:lvlText w:val="%1)"/>
      <w:lvlJc w:val="left"/>
      <w:pPr>
        <w:ind w:left="1440" w:hanging="360"/>
      </w:pPr>
      <w:rPr>
        <w:rFont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F634528"/>
    <w:multiLevelType w:val="hybridMultilevel"/>
    <w:tmpl w:val="E77C469A"/>
    <w:lvl w:ilvl="0" w:tplc="D980BC90">
      <w:start w:val="6"/>
      <w:numFmt w:val="decimal"/>
      <w:lvlText w:val="%1."/>
      <w:lvlJc w:val="left"/>
      <w:pPr>
        <w:ind w:left="1080" w:hanging="360"/>
      </w:pPr>
      <w:rPr>
        <w:rFonts w:hint="default"/>
        <w:b w:val="0"/>
        <w:u w:val="no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09766E7"/>
    <w:multiLevelType w:val="multilevel"/>
    <w:tmpl w:val="A920A90E"/>
    <w:lvl w:ilvl="0">
      <w:start w:val="7"/>
      <w:numFmt w:val="decimal"/>
      <w:lvlText w:val="%1."/>
      <w:lvlJc w:val="left"/>
      <w:pPr>
        <w:ind w:left="108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729048C"/>
    <w:multiLevelType w:val="hybridMultilevel"/>
    <w:tmpl w:val="95543220"/>
    <w:lvl w:ilvl="0" w:tplc="778E228C">
      <w:start w:val="1"/>
      <w:numFmt w:val="decimal"/>
      <w:lvlText w:val="%1."/>
      <w:lvlJc w:val="left"/>
      <w:pPr>
        <w:ind w:left="1920" w:hanging="120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FF91A37"/>
    <w:multiLevelType w:val="hybridMultilevel"/>
    <w:tmpl w:val="E8220B12"/>
    <w:lvl w:ilvl="0" w:tplc="C6F2D03A">
      <w:start w:val="4"/>
      <w:numFmt w:val="decimal"/>
      <w:lvlText w:val="%1."/>
      <w:lvlJc w:val="left"/>
      <w:pPr>
        <w:ind w:left="928"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318E4F9B"/>
    <w:multiLevelType w:val="multilevel"/>
    <w:tmpl w:val="1A1AAE68"/>
    <w:lvl w:ilvl="0">
      <w:start w:val="6"/>
      <w:numFmt w:val="decimal"/>
      <w:lvlText w:val="%1."/>
      <w:lvlJc w:val="left"/>
      <w:pPr>
        <w:ind w:left="108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74170FE"/>
    <w:multiLevelType w:val="hybridMultilevel"/>
    <w:tmpl w:val="518CDFDE"/>
    <w:lvl w:ilvl="0" w:tplc="F1085E0C">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DBA3E1C"/>
    <w:multiLevelType w:val="hybridMultilevel"/>
    <w:tmpl w:val="2230F7C6"/>
    <w:lvl w:ilvl="0" w:tplc="020A92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0636AA9"/>
    <w:multiLevelType w:val="hybridMultilevel"/>
    <w:tmpl w:val="C51E9E3A"/>
    <w:lvl w:ilvl="0" w:tplc="5AE6A406">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43695FED"/>
    <w:multiLevelType w:val="hybridMultilevel"/>
    <w:tmpl w:val="76F2C4AA"/>
    <w:lvl w:ilvl="0" w:tplc="650049D2">
      <w:start w:val="1"/>
      <w:numFmt w:val="decimal"/>
      <w:lvlText w:val="%1."/>
      <w:lvlJc w:val="left"/>
      <w:pPr>
        <w:ind w:left="644" w:hanging="360"/>
      </w:pPr>
      <w:rPr>
        <w:rFonts w:ascii="Times New Roman" w:hAnsi="Times New Roman" w:hint="default"/>
        <w:color w:val="auto"/>
        <w:sz w:val="26"/>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254DE5"/>
    <w:multiLevelType w:val="hybridMultilevel"/>
    <w:tmpl w:val="0C74FF76"/>
    <w:lvl w:ilvl="0" w:tplc="ACEAF834">
      <w:start w:val="1"/>
      <w:numFmt w:val="decimal"/>
      <w:lvlText w:val="%1."/>
      <w:lvlJc w:val="left"/>
      <w:pPr>
        <w:ind w:left="1146" w:hanging="360"/>
      </w:pPr>
      <w:rPr>
        <w:vertAlign w:val="baseline"/>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0" w15:restartNumberingAfterBreak="0">
    <w:nsid w:val="48BC0722"/>
    <w:multiLevelType w:val="hybridMultilevel"/>
    <w:tmpl w:val="AE963F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4D79565B"/>
    <w:multiLevelType w:val="hybridMultilevel"/>
    <w:tmpl w:val="F866F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FB2353D"/>
    <w:multiLevelType w:val="hybridMultilevel"/>
    <w:tmpl w:val="826E2F98"/>
    <w:lvl w:ilvl="0" w:tplc="EA1A698C">
      <w:start w:val="1"/>
      <w:numFmt w:val="decimal"/>
      <w:lvlText w:val="%1)"/>
      <w:lvlJc w:val="left"/>
      <w:pPr>
        <w:ind w:left="1260" w:hanging="360"/>
      </w:pPr>
      <w:rPr>
        <w:rFonts w:hint="default"/>
        <w:sz w:val="24"/>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23" w15:restartNumberingAfterBreak="0">
    <w:nsid w:val="50EC3519"/>
    <w:multiLevelType w:val="hybridMultilevel"/>
    <w:tmpl w:val="9F3A0EB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68F6A8F"/>
    <w:multiLevelType w:val="hybridMultilevel"/>
    <w:tmpl w:val="D9B8E6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5C7920"/>
    <w:multiLevelType w:val="hybridMultilevel"/>
    <w:tmpl w:val="BC20ABDA"/>
    <w:lvl w:ilvl="0" w:tplc="D0340DE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6" w15:restartNumberingAfterBreak="0">
    <w:nsid w:val="5BD54668"/>
    <w:multiLevelType w:val="hybridMultilevel"/>
    <w:tmpl w:val="518CDFDE"/>
    <w:lvl w:ilvl="0" w:tplc="F1085E0C">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682454C"/>
    <w:multiLevelType w:val="multilevel"/>
    <w:tmpl w:val="6F4894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7BA1017"/>
    <w:multiLevelType w:val="hybridMultilevel"/>
    <w:tmpl w:val="F712027A"/>
    <w:lvl w:ilvl="0" w:tplc="ACEAF834">
      <w:start w:val="1"/>
      <w:numFmt w:val="decimal"/>
      <w:lvlText w:val="%1."/>
      <w:lvlJc w:val="left"/>
      <w:pPr>
        <w:ind w:left="1206" w:hanging="360"/>
      </w:pPr>
      <w:rPr>
        <w:vertAlign w:val="baseline"/>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9" w15:restartNumberingAfterBreak="0">
    <w:nsid w:val="68961010"/>
    <w:multiLevelType w:val="hybridMultilevel"/>
    <w:tmpl w:val="5A443E42"/>
    <w:lvl w:ilvl="0" w:tplc="04260017">
      <w:start w:val="1"/>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9C14F63"/>
    <w:multiLevelType w:val="hybridMultilevel"/>
    <w:tmpl w:val="BF92BD2E"/>
    <w:lvl w:ilvl="0" w:tplc="3F6C9C7C">
      <w:start w:val="2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6BF01DE4"/>
    <w:multiLevelType w:val="multilevel"/>
    <w:tmpl w:val="10FE3712"/>
    <w:lvl w:ilvl="0">
      <w:start w:val="12"/>
      <w:numFmt w:val="decimal"/>
      <w:lvlText w:val="%1."/>
      <w:lvlJc w:val="left"/>
      <w:pPr>
        <w:ind w:left="928"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BF8451A"/>
    <w:multiLevelType w:val="hybridMultilevel"/>
    <w:tmpl w:val="65E0B2D6"/>
    <w:lvl w:ilvl="0" w:tplc="5F0839B6">
      <w:start w:val="11"/>
      <w:numFmt w:val="decimal"/>
      <w:lvlText w:val="%1."/>
      <w:lvlJc w:val="left"/>
      <w:pPr>
        <w:ind w:left="1461" w:hanging="360"/>
      </w:pPr>
      <w:rPr>
        <w:rFonts w:hint="default"/>
      </w:rPr>
    </w:lvl>
    <w:lvl w:ilvl="1" w:tplc="04260019" w:tentative="1">
      <w:start w:val="1"/>
      <w:numFmt w:val="lowerLetter"/>
      <w:lvlText w:val="%2."/>
      <w:lvlJc w:val="left"/>
      <w:pPr>
        <w:ind w:left="2115" w:hanging="360"/>
      </w:pPr>
    </w:lvl>
    <w:lvl w:ilvl="2" w:tplc="0426001B" w:tentative="1">
      <w:start w:val="1"/>
      <w:numFmt w:val="lowerRoman"/>
      <w:lvlText w:val="%3."/>
      <w:lvlJc w:val="right"/>
      <w:pPr>
        <w:ind w:left="2835" w:hanging="180"/>
      </w:pPr>
    </w:lvl>
    <w:lvl w:ilvl="3" w:tplc="0426000F" w:tentative="1">
      <w:start w:val="1"/>
      <w:numFmt w:val="decimal"/>
      <w:lvlText w:val="%4."/>
      <w:lvlJc w:val="left"/>
      <w:pPr>
        <w:ind w:left="3555" w:hanging="360"/>
      </w:pPr>
    </w:lvl>
    <w:lvl w:ilvl="4" w:tplc="04260019" w:tentative="1">
      <w:start w:val="1"/>
      <w:numFmt w:val="lowerLetter"/>
      <w:lvlText w:val="%5."/>
      <w:lvlJc w:val="left"/>
      <w:pPr>
        <w:ind w:left="4275" w:hanging="360"/>
      </w:pPr>
    </w:lvl>
    <w:lvl w:ilvl="5" w:tplc="0426001B" w:tentative="1">
      <w:start w:val="1"/>
      <w:numFmt w:val="lowerRoman"/>
      <w:lvlText w:val="%6."/>
      <w:lvlJc w:val="right"/>
      <w:pPr>
        <w:ind w:left="4995" w:hanging="180"/>
      </w:pPr>
    </w:lvl>
    <w:lvl w:ilvl="6" w:tplc="0426000F" w:tentative="1">
      <w:start w:val="1"/>
      <w:numFmt w:val="decimal"/>
      <w:lvlText w:val="%7."/>
      <w:lvlJc w:val="left"/>
      <w:pPr>
        <w:ind w:left="5715" w:hanging="360"/>
      </w:pPr>
    </w:lvl>
    <w:lvl w:ilvl="7" w:tplc="04260019" w:tentative="1">
      <w:start w:val="1"/>
      <w:numFmt w:val="lowerLetter"/>
      <w:lvlText w:val="%8."/>
      <w:lvlJc w:val="left"/>
      <w:pPr>
        <w:ind w:left="6435" w:hanging="360"/>
      </w:pPr>
    </w:lvl>
    <w:lvl w:ilvl="8" w:tplc="0426001B" w:tentative="1">
      <w:start w:val="1"/>
      <w:numFmt w:val="lowerRoman"/>
      <w:lvlText w:val="%9."/>
      <w:lvlJc w:val="right"/>
      <w:pPr>
        <w:ind w:left="7155" w:hanging="180"/>
      </w:pPr>
    </w:lvl>
  </w:abstractNum>
  <w:abstractNum w:abstractNumId="33" w15:restartNumberingAfterBreak="0">
    <w:nsid w:val="6D6A44CF"/>
    <w:multiLevelType w:val="hybridMultilevel"/>
    <w:tmpl w:val="E1109FC6"/>
    <w:lvl w:ilvl="0" w:tplc="5BD8FF2C">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4" w15:restartNumberingAfterBreak="0">
    <w:nsid w:val="6EF45550"/>
    <w:multiLevelType w:val="hybridMultilevel"/>
    <w:tmpl w:val="96AA6214"/>
    <w:lvl w:ilvl="0" w:tplc="06008718">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70786DD3"/>
    <w:multiLevelType w:val="hybridMultilevel"/>
    <w:tmpl w:val="D1B24636"/>
    <w:lvl w:ilvl="0" w:tplc="2EF6ECCC">
      <w:start w:val="22"/>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6" w15:restartNumberingAfterBreak="0">
    <w:nsid w:val="70EC4EAC"/>
    <w:multiLevelType w:val="hybridMultilevel"/>
    <w:tmpl w:val="0AF25382"/>
    <w:lvl w:ilvl="0" w:tplc="45ECDF0A">
      <w:start w:val="13"/>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7" w15:restartNumberingAfterBreak="0">
    <w:nsid w:val="73A25E18"/>
    <w:multiLevelType w:val="hybridMultilevel"/>
    <w:tmpl w:val="010214F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564EF8"/>
    <w:multiLevelType w:val="hybridMultilevel"/>
    <w:tmpl w:val="BFC8FB2A"/>
    <w:lvl w:ilvl="0" w:tplc="5F0839B6">
      <w:start w:val="1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9" w15:restartNumberingAfterBreak="0">
    <w:nsid w:val="75C5560D"/>
    <w:multiLevelType w:val="multilevel"/>
    <w:tmpl w:val="E44CE890"/>
    <w:lvl w:ilvl="0">
      <w:start w:val="3"/>
      <w:numFmt w:val="decimal"/>
      <w:lvlText w:val="%1."/>
      <w:lvlJc w:val="left"/>
      <w:pPr>
        <w:ind w:left="390" w:hanging="39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40" w15:restartNumberingAfterBreak="0">
    <w:nsid w:val="7B9D0915"/>
    <w:multiLevelType w:val="hybridMultilevel"/>
    <w:tmpl w:val="F6722A86"/>
    <w:lvl w:ilvl="0" w:tplc="0426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15:restartNumberingAfterBreak="0">
    <w:nsid w:val="7C5A5DD8"/>
    <w:multiLevelType w:val="hybridMultilevel"/>
    <w:tmpl w:val="6A76D26E"/>
    <w:lvl w:ilvl="0" w:tplc="7752F64C">
      <w:start w:val="1"/>
      <w:numFmt w:val="decimal"/>
      <w:lvlText w:val="%1)"/>
      <w:lvlJc w:val="left"/>
      <w:pPr>
        <w:ind w:left="502"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2"/>
  </w:num>
  <w:num w:numId="3">
    <w:abstractNumId w:val="15"/>
  </w:num>
  <w:num w:numId="4">
    <w:abstractNumId w:val="21"/>
  </w:num>
  <w:num w:numId="5">
    <w:abstractNumId w:val="4"/>
  </w:num>
  <w:num w:numId="6">
    <w:abstractNumId w:val="26"/>
  </w:num>
  <w:num w:numId="7">
    <w:abstractNumId w:val="27"/>
  </w:num>
  <w:num w:numId="8">
    <w:abstractNumId w:val="39"/>
  </w:num>
  <w:num w:numId="9">
    <w:abstractNumId w:val="41"/>
  </w:num>
  <w:num w:numId="10">
    <w:abstractNumId w:val="0"/>
  </w:num>
  <w:num w:numId="11">
    <w:abstractNumId w:val="8"/>
  </w:num>
  <w:num w:numId="12">
    <w:abstractNumId w:val="14"/>
  </w:num>
  <w:num w:numId="13">
    <w:abstractNumId w:val="35"/>
  </w:num>
  <w:num w:numId="14">
    <w:abstractNumId w:val="40"/>
  </w:num>
  <w:num w:numId="15">
    <w:abstractNumId w:val="24"/>
  </w:num>
  <w:num w:numId="16">
    <w:abstractNumId w:val="11"/>
  </w:num>
  <w:num w:numId="17">
    <w:abstractNumId w:val="31"/>
  </w:num>
  <w:num w:numId="18">
    <w:abstractNumId w:val="29"/>
  </w:num>
  <w:num w:numId="19">
    <w:abstractNumId w:val="30"/>
  </w:num>
  <w:num w:numId="20">
    <w:abstractNumId w:val="9"/>
  </w:num>
  <w:num w:numId="21">
    <w:abstractNumId w:val="34"/>
  </w:num>
  <w:num w:numId="22">
    <w:abstractNumId w:val="12"/>
  </w:num>
  <w:num w:numId="23">
    <w:abstractNumId w:val="37"/>
  </w:num>
  <w:num w:numId="24">
    <w:abstractNumId w:val="10"/>
  </w:num>
  <w:num w:numId="25">
    <w:abstractNumId w:val="17"/>
  </w:num>
  <w:num w:numId="26">
    <w:abstractNumId w:val="20"/>
  </w:num>
  <w:num w:numId="27">
    <w:abstractNumId w:val="5"/>
  </w:num>
  <w:num w:numId="28">
    <w:abstractNumId w:val="18"/>
  </w:num>
  <w:num w:numId="29">
    <w:abstractNumId w:val="1"/>
  </w:num>
  <w:num w:numId="30">
    <w:abstractNumId w:val="23"/>
  </w:num>
  <w:num w:numId="31">
    <w:abstractNumId w:val="16"/>
  </w:num>
  <w:num w:numId="32">
    <w:abstractNumId w:val="22"/>
  </w:num>
  <w:num w:numId="33">
    <w:abstractNumId w:val="6"/>
  </w:num>
  <w:num w:numId="34">
    <w:abstractNumId w:val="13"/>
  </w:num>
  <w:num w:numId="35">
    <w:abstractNumId w:val="25"/>
  </w:num>
  <w:num w:numId="36">
    <w:abstractNumId w:val="3"/>
  </w:num>
  <w:num w:numId="37">
    <w:abstractNumId w:val="33"/>
  </w:num>
  <w:num w:numId="38">
    <w:abstractNumId w:val="38"/>
  </w:num>
  <w:num w:numId="39">
    <w:abstractNumId w:val="36"/>
  </w:num>
  <w:num w:numId="40">
    <w:abstractNumId w:val="19"/>
  </w:num>
  <w:num w:numId="41">
    <w:abstractNumId w:val="28"/>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A2"/>
    <w:rsid w:val="00001675"/>
    <w:rsid w:val="00002B10"/>
    <w:rsid w:val="00004EF9"/>
    <w:rsid w:val="00004FFE"/>
    <w:rsid w:val="00016BF1"/>
    <w:rsid w:val="00017C95"/>
    <w:rsid w:val="00020917"/>
    <w:rsid w:val="00022715"/>
    <w:rsid w:val="000509EB"/>
    <w:rsid w:val="0007328F"/>
    <w:rsid w:val="00075B08"/>
    <w:rsid w:val="00077B16"/>
    <w:rsid w:val="00087F02"/>
    <w:rsid w:val="0009125F"/>
    <w:rsid w:val="00092886"/>
    <w:rsid w:val="000A7C0E"/>
    <w:rsid w:val="000B1ED5"/>
    <w:rsid w:val="000B68FA"/>
    <w:rsid w:val="000B7D08"/>
    <w:rsid w:val="000D00CA"/>
    <w:rsid w:val="000D5E09"/>
    <w:rsid w:val="000D60B3"/>
    <w:rsid w:val="000D7A0A"/>
    <w:rsid w:val="000E2B1D"/>
    <w:rsid w:val="000F5F26"/>
    <w:rsid w:val="000F7E85"/>
    <w:rsid w:val="00100AC2"/>
    <w:rsid w:val="001064E4"/>
    <w:rsid w:val="00115210"/>
    <w:rsid w:val="0012349A"/>
    <w:rsid w:val="0013064C"/>
    <w:rsid w:val="0013312D"/>
    <w:rsid w:val="001423E3"/>
    <w:rsid w:val="001558BC"/>
    <w:rsid w:val="001738E3"/>
    <w:rsid w:val="00181ED7"/>
    <w:rsid w:val="00181FB1"/>
    <w:rsid w:val="00196076"/>
    <w:rsid w:val="001A5336"/>
    <w:rsid w:val="001A536A"/>
    <w:rsid w:val="001A642E"/>
    <w:rsid w:val="001B502F"/>
    <w:rsid w:val="001C4D03"/>
    <w:rsid w:val="001C51A5"/>
    <w:rsid w:val="001D6DC6"/>
    <w:rsid w:val="001D7377"/>
    <w:rsid w:val="001E2C09"/>
    <w:rsid w:val="001E4675"/>
    <w:rsid w:val="001F48C1"/>
    <w:rsid w:val="001F6314"/>
    <w:rsid w:val="00203D74"/>
    <w:rsid w:val="002049A2"/>
    <w:rsid w:val="0020608F"/>
    <w:rsid w:val="0020781C"/>
    <w:rsid w:val="002136DE"/>
    <w:rsid w:val="002208B7"/>
    <w:rsid w:val="00236266"/>
    <w:rsid w:val="00242042"/>
    <w:rsid w:val="002612CF"/>
    <w:rsid w:val="002641E1"/>
    <w:rsid w:val="0027625B"/>
    <w:rsid w:val="002825C4"/>
    <w:rsid w:val="002870BA"/>
    <w:rsid w:val="00291189"/>
    <w:rsid w:val="002A258B"/>
    <w:rsid w:val="002A7049"/>
    <w:rsid w:val="002C29F8"/>
    <w:rsid w:val="002C61F0"/>
    <w:rsid w:val="002D1AFF"/>
    <w:rsid w:val="002D282F"/>
    <w:rsid w:val="002E7E6C"/>
    <w:rsid w:val="002F6E9F"/>
    <w:rsid w:val="00310429"/>
    <w:rsid w:val="003210A0"/>
    <w:rsid w:val="00334CEC"/>
    <w:rsid w:val="0034746D"/>
    <w:rsid w:val="003528B7"/>
    <w:rsid w:val="0035362B"/>
    <w:rsid w:val="00354DB0"/>
    <w:rsid w:val="00355225"/>
    <w:rsid w:val="003671D6"/>
    <w:rsid w:val="00373E88"/>
    <w:rsid w:val="00381A97"/>
    <w:rsid w:val="00385E1A"/>
    <w:rsid w:val="0038786E"/>
    <w:rsid w:val="00393CA7"/>
    <w:rsid w:val="003A25D8"/>
    <w:rsid w:val="003A268B"/>
    <w:rsid w:val="003A5481"/>
    <w:rsid w:val="003B22E4"/>
    <w:rsid w:val="003B6AA0"/>
    <w:rsid w:val="003B6FCF"/>
    <w:rsid w:val="003C18DD"/>
    <w:rsid w:val="003C3055"/>
    <w:rsid w:val="003C4F5D"/>
    <w:rsid w:val="003D211C"/>
    <w:rsid w:val="003E1A3C"/>
    <w:rsid w:val="003F0026"/>
    <w:rsid w:val="003F0E06"/>
    <w:rsid w:val="003F224C"/>
    <w:rsid w:val="003F3BD0"/>
    <w:rsid w:val="00411679"/>
    <w:rsid w:val="0042147B"/>
    <w:rsid w:val="00457160"/>
    <w:rsid w:val="004622C3"/>
    <w:rsid w:val="004625CF"/>
    <w:rsid w:val="0046732A"/>
    <w:rsid w:val="00470DA3"/>
    <w:rsid w:val="0047212E"/>
    <w:rsid w:val="00477C79"/>
    <w:rsid w:val="00481265"/>
    <w:rsid w:val="00482C76"/>
    <w:rsid w:val="0049503E"/>
    <w:rsid w:val="004A19B5"/>
    <w:rsid w:val="004B272A"/>
    <w:rsid w:val="004C282D"/>
    <w:rsid w:val="004D5614"/>
    <w:rsid w:val="004E16E1"/>
    <w:rsid w:val="004F3229"/>
    <w:rsid w:val="0050512E"/>
    <w:rsid w:val="00514A53"/>
    <w:rsid w:val="005214FE"/>
    <w:rsid w:val="00521B5E"/>
    <w:rsid w:val="00523679"/>
    <w:rsid w:val="00526BC4"/>
    <w:rsid w:val="00527E19"/>
    <w:rsid w:val="00532663"/>
    <w:rsid w:val="00543F82"/>
    <w:rsid w:val="005575A8"/>
    <w:rsid w:val="00583935"/>
    <w:rsid w:val="00591496"/>
    <w:rsid w:val="0059710E"/>
    <w:rsid w:val="005A3BD8"/>
    <w:rsid w:val="005A3D8B"/>
    <w:rsid w:val="005A60FE"/>
    <w:rsid w:val="005B2345"/>
    <w:rsid w:val="005B29EC"/>
    <w:rsid w:val="005B5169"/>
    <w:rsid w:val="005C2BBB"/>
    <w:rsid w:val="005C545D"/>
    <w:rsid w:val="005D6F88"/>
    <w:rsid w:val="005E35A2"/>
    <w:rsid w:val="005E709A"/>
    <w:rsid w:val="005F01A2"/>
    <w:rsid w:val="005F74CB"/>
    <w:rsid w:val="00604545"/>
    <w:rsid w:val="00627E6B"/>
    <w:rsid w:val="00640B4F"/>
    <w:rsid w:val="0064394E"/>
    <w:rsid w:val="0065158C"/>
    <w:rsid w:val="0065399D"/>
    <w:rsid w:val="00671825"/>
    <w:rsid w:val="00676111"/>
    <w:rsid w:val="00684217"/>
    <w:rsid w:val="00684FC0"/>
    <w:rsid w:val="00687148"/>
    <w:rsid w:val="00691087"/>
    <w:rsid w:val="00693382"/>
    <w:rsid w:val="00695445"/>
    <w:rsid w:val="00695CB4"/>
    <w:rsid w:val="006A14F4"/>
    <w:rsid w:val="006A7FD0"/>
    <w:rsid w:val="006B3052"/>
    <w:rsid w:val="006B7052"/>
    <w:rsid w:val="006D1AB0"/>
    <w:rsid w:val="006E11F7"/>
    <w:rsid w:val="006E3374"/>
    <w:rsid w:val="006E3529"/>
    <w:rsid w:val="006E36C5"/>
    <w:rsid w:val="006E5D3D"/>
    <w:rsid w:val="006F384A"/>
    <w:rsid w:val="0070650A"/>
    <w:rsid w:val="007136E5"/>
    <w:rsid w:val="0072052C"/>
    <w:rsid w:val="00722A92"/>
    <w:rsid w:val="00737DB6"/>
    <w:rsid w:val="00742CA6"/>
    <w:rsid w:val="007517B1"/>
    <w:rsid w:val="00753C69"/>
    <w:rsid w:val="00765979"/>
    <w:rsid w:val="007705B0"/>
    <w:rsid w:val="007748E1"/>
    <w:rsid w:val="007802D4"/>
    <w:rsid w:val="00784B26"/>
    <w:rsid w:val="00797A4C"/>
    <w:rsid w:val="007A0546"/>
    <w:rsid w:val="007B6A4C"/>
    <w:rsid w:val="007C3353"/>
    <w:rsid w:val="007C7425"/>
    <w:rsid w:val="007F14DA"/>
    <w:rsid w:val="007F7AC8"/>
    <w:rsid w:val="00801441"/>
    <w:rsid w:val="0080354D"/>
    <w:rsid w:val="00805BFC"/>
    <w:rsid w:val="00805F27"/>
    <w:rsid w:val="00821605"/>
    <w:rsid w:val="008323F2"/>
    <w:rsid w:val="008359C3"/>
    <w:rsid w:val="008407CE"/>
    <w:rsid w:val="0084190D"/>
    <w:rsid w:val="0085661D"/>
    <w:rsid w:val="0087149F"/>
    <w:rsid w:val="0087721C"/>
    <w:rsid w:val="008801E9"/>
    <w:rsid w:val="0089497F"/>
    <w:rsid w:val="008A3E73"/>
    <w:rsid w:val="008A50A4"/>
    <w:rsid w:val="008B1D45"/>
    <w:rsid w:val="008B2F68"/>
    <w:rsid w:val="008B2FD7"/>
    <w:rsid w:val="008C249A"/>
    <w:rsid w:val="008D444E"/>
    <w:rsid w:val="008D5D4A"/>
    <w:rsid w:val="008D6B48"/>
    <w:rsid w:val="008E275A"/>
    <w:rsid w:val="008E5EE0"/>
    <w:rsid w:val="009129D5"/>
    <w:rsid w:val="0091623C"/>
    <w:rsid w:val="0092607A"/>
    <w:rsid w:val="00927422"/>
    <w:rsid w:val="009333F2"/>
    <w:rsid w:val="00954EAE"/>
    <w:rsid w:val="00970C39"/>
    <w:rsid w:val="00970F05"/>
    <w:rsid w:val="00973B6C"/>
    <w:rsid w:val="00987B1E"/>
    <w:rsid w:val="00991CCA"/>
    <w:rsid w:val="009974A3"/>
    <w:rsid w:val="009A2582"/>
    <w:rsid w:val="009A3440"/>
    <w:rsid w:val="009A4B4F"/>
    <w:rsid w:val="009A5D6D"/>
    <w:rsid w:val="009A7CFC"/>
    <w:rsid w:val="009B2828"/>
    <w:rsid w:val="009C5F2D"/>
    <w:rsid w:val="009C6858"/>
    <w:rsid w:val="009C7615"/>
    <w:rsid w:val="009F7057"/>
    <w:rsid w:val="00A01E03"/>
    <w:rsid w:val="00A03908"/>
    <w:rsid w:val="00A06964"/>
    <w:rsid w:val="00A262DF"/>
    <w:rsid w:val="00A27750"/>
    <w:rsid w:val="00A3089A"/>
    <w:rsid w:val="00A30DDB"/>
    <w:rsid w:val="00A33A8B"/>
    <w:rsid w:val="00A3675D"/>
    <w:rsid w:val="00A37AAE"/>
    <w:rsid w:val="00A46AF3"/>
    <w:rsid w:val="00A52208"/>
    <w:rsid w:val="00A5359C"/>
    <w:rsid w:val="00A6116A"/>
    <w:rsid w:val="00A62333"/>
    <w:rsid w:val="00A64259"/>
    <w:rsid w:val="00A82012"/>
    <w:rsid w:val="00A86CE9"/>
    <w:rsid w:val="00A87F1F"/>
    <w:rsid w:val="00A929DD"/>
    <w:rsid w:val="00AB158C"/>
    <w:rsid w:val="00AB3CB1"/>
    <w:rsid w:val="00AC7157"/>
    <w:rsid w:val="00AC7554"/>
    <w:rsid w:val="00AD118F"/>
    <w:rsid w:val="00AD5D6A"/>
    <w:rsid w:val="00AE5FA9"/>
    <w:rsid w:val="00B035F4"/>
    <w:rsid w:val="00B059B8"/>
    <w:rsid w:val="00B20AC9"/>
    <w:rsid w:val="00B26238"/>
    <w:rsid w:val="00B27D4D"/>
    <w:rsid w:val="00B426B5"/>
    <w:rsid w:val="00B47D03"/>
    <w:rsid w:val="00B55BBB"/>
    <w:rsid w:val="00B56E97"/>
    <w:rsid w:val="00B66164"/>
    <w:rsid w:val="00B70BBF"/>
    <w:rsid w:val="00B72C0B"/>
    <w:rsid w:val="00B7573E"/>
    <w:rsid w:val="00B9283F"/>
    <w:rsid w:val="00B93520"/>
    <w:rsid w:val="00B949BE"/>
    <w:rsid w:val="00BA721B"/>
    <w:rsid w:val="00BD4F01"/>
    <w:rsid w:val="00BE77F1"/>
    <w:rsid w:val="00BF0EE3"/>
    <w:rsid w:val="00BF13A5"/>
    <w:rsid w:val="00BF2B32"/>
    <w:rsid w:val="00C00016"/>
    <w:rsid w:val="00C04784"/>
    <w:rsid w:val="00C11890"/>
    <w:rsid w:val="00C138E0"/>
    <w:rsid w:val="00C2247C"/>
    <w:rsid w:val="00C3142D"/>
    <w:rsid w:val="00C3273E"/>
    <w:rsid w:val="00C3295A"/>
    <w:rsid w:val="00C5237F"/>
    <w:rsid w:val="00C7228F"/>
    <w:rsid w:val="00C73F0B"/>
    <w:rsid w:val="00C74939"/>
    <w:rsid w:val="00C76D7F"/>
    <w:rsid w:val="00C803C7"/>
    <w:rsid w:val="00C81D41"/>
    <w:rsid w:val="00C862A5"/>
    <w:rsid w:val="00C9011A"/>
    <w:rsid w:val="00C93A04"/>
    <w:rsid w:val="00C941BA"/>
    <w:rsid w:val="00C972B1"/>
    <w:rsid w:val="00CA152C"/>
    <w:rsid w:val="00CB18E5"/>
    <w:rsid w:val="00CB634E"/>
    <w:rsid w:val="00CD34FD"/>
    <w:rsid w:val="00CD534F"/>
    <w:rsid w:val="00CE0FF2"/>
    <w:rsid w:val="00CE2439"/>
    <w:rsid w:val="00CE26E1"/>
    <w:rsid w:val="00CF1422"/>
    <w:rsid w:val="00CF4078"/>
    <w:rsid w:val="00CF63A4"/>
    <w:rsid w:val="00CF695F"/>
    <w:rsid w:val="00D13A5C"/>
    <w:rsid w:val="00D173AD"/>
    <w:rsid w:val="00D17C47"/>
    <w:rsid w:val="00D2029F"/>
    <w:rsid w:val="00D20920"/>
    <w:rsid w:val="00D2344A"/>
    <w:rsid w:val="00D24FB5"/>
    <w:rsid w:val="00D337A4"/>
    <w:rsid w:val="00D3476B"/>
    <w:rsid w:val="00D649A7"/>
    <w:rsid w:val="00D67480"/>
    <w:rsid w:val="00D706EE"/>
    <w:rsid w:val="00D739A7"/>
    <w:rsid w:val="00D85B36"/>
    <w:rsid w:val="00DA6344"/>
    <w:rsid w:val="00DB10EB"/>
    <w:rsid w:val="00DC08FE"/>
    <w:rsid w:val="00DD0303"/>
    <w:rsid w:val="00DD32B8"/>
    <w:rsid w:val="00DD4C0F"/>
    <w:rsid w:val="00DE22F1"/>
    <w:rsid w:val="00DE2716"/>
    <w:rsid w:val="00DE59BC"/>
    <w:rsid w:val="00DE695B"/>
    <w:rsid w:val="00DF0B99"/>
    <w:rsid w:val="00DF0CAD"/>
    <w:rsid w:val="00DF27F8"/>
    <w:rsid w:val="00DF3919"/>
    <w:rsid w:val="00DF671F"/>
    <w:rsid w:val="00DF7697"/>
    <w:rsid w:val="00E03E95"/>
    <w:rsid w:val="00E05310"/>
    <w:rsid w:val="00E128A1"/>
    <w:rsid w:val="00E23D24"/>
    <w:rsid w:val="00E24AB0"/>
    <w:rsid w:val="00E276DC"/>
    <w:rsid w:val="00E36B04"/>
    <w:rsid w:val="00E4310C"/>
    <w:rsid w:val="00E500FB"/>
    <w:rsid w:val="00E5122D"/>
    <w:rsid w:val="00E60DD7"/>
    <w:rsid w:val="00E63594"/>
    <w:rsid w:val="00E65F9A"/>
    <w:rsid w:val="00E71D02"/>
    <w:rsid w:val="00E730B3"/>
    <w:rsid w:val="00E74943"/>
    <w:rsid w:val="00E854C6"/>
    <w:rsid w:val="00E909D4"/>
    <w:rsid w:val="00EA396B"/>
    <w:rsid w:val="00EA4005"/>
    <w:rsid w:val="00EB146E"/>
    <w:rsid w:val="00EB5ED4"/>
    <w:rsid w:val="00EC0334"/>
    <w:rsid w:val="00EC1A3E"/>
    <w:rsid w:val="00EC5D28"/>
    <w:rsid w:val="00ED3821"/>
    <w:rsid w:val="00ED4695"/>
    <w:rsid w:val="00ED5A74"/>
    <w:rsid w:val="00EE52E3"/>
    <w:rsid w:val="00EF06F9"/>
    <w:rsid w:val="00EF1AC2"/>
    <w:rsid w:val="00EF6274"/>
    <w:rsid w:val="00F01BBB"/>
    <w:rsid w:val="00F04909"/>
    <w:rsid w:val="00F10350"/>
    <w:rsid w:val="00F1077A"/>
    <w:rsid w:val="00F13EF2"/>
    <w:rsid w:val="00F1663F"/>
    <w:rsid w:val="00F2226E"/>
    <w:rsid w:val="00F30F81"/>
    <w:rsid w:val="00F32335"/>
    <w:rsid w:val="00F42BD6"/>
    <w:rsid w:val="00F4714F"/>
    <w:rsid w:val="00F52223"/>
    <w:rsid w:val="00F76C93"/>
    <w:rsid w:val="00F84E6B"/>
    <w:rsid w:val="00F94818"/>
    <w:rsid w:val="00F952CA"/>
    <w:rsid w:val="00F96F8D"/>
    <w:rsid w:val="00FA14B8"/>
    <w:rsid w:val="00FA485D"/>
    <w:rsid w:val="00FB54D6"/>
    <w:rsid w:val="00FB5D74"/>
    <w:rsid w:val="00FB7BE5"/>
    <w:rsid w:val="00FD081B"/>
    <w:rsid w:val="00FD784F"/>
    <w:rsid w:val="00FD7993"/>
    <w:rsid w:val="00FE05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281271"/>
  <w15:docId w15:val="{4A89AA7A-A63E-48C7-993E-53788E8D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EAE"/>
    <w:rPr>
      <w:rFonts w:ascii="Times New Roman" w:eastAsia="Times New Roman" w:hAnsi="Times New Roman"/>
      <w:sz w:val="24"/>
      <w:szCs w:val="24"/>
    </w:rPr>
  </w:style>
  <w:style w:type="paragraph" w:styleId="Heading1">
    <w:name w:val="heading 1"/>
    <w:basedOn w:val="Normal"/>
    <w:next w:val="Normal"/>
    <w:link w:val="Heading1Char"/>
    <w:qFormat/>
    <w:rsid w:val="00987B1E"/>
    <w:pPr>
      <w:keepNext/>
      <w:spacing w:before="240" w:after="60"/>
      <w:outlineLvl w:val="0"/>
    </w:pPr>
    <w:rPr>
      <w:rFonts w:ascii="Arial" w:hAnsi="Arial"/>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3E73"/>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3E73"/>
    <w:rPr>
      <w:sz w:val="20"/>
      <w:szCs w:val="20"/>
      <w:lang w:val="x-none"/>
    </w:rPr>
  </w:style>
  <w:style w:type="character" w:customStyle="1" w:styleId="FootnoteTextChar">
    <w:name w:val="Footnote Text Char"/>
    <w:link w:val="FootnoteText"/>
    <w:uiPriority w:val="99"/>
    <w:semiHidden/>
    <w:rsid w:val="008A3E73"/>
    <w:rPr>
      <w:rFonts w:ascii="Times New Roman" w:eastAsia="Times New Roman" w:hAnsi="Times New Roman" w:cs="Times New Roman"/>
      <w:sz w:val="20"/>
      <w:szCs w:val="20"/>
      <w:lang w:eastAsia="lv-LV"/>
    </w:rPr>
  </w:style>
  <w:style w:type="character" w:styleId="FootnoteReference">
    <w:name w:val="footnote reference"/>
    <w:uiPriority w:val="99"/>
    <w:semiHidden/>
    <w:unhideWhenUsed/>
    <w:rsid w:val="008A3E73"/>
    <w:rPr>
      <w:vertAlign w:val="superscript"/>
    </w:rPr>
  </w:style>
  <w:style w:type="character" w:styleId="Hyperlink">
    <w:name w:val="Hyperlink"/>
    <w:uiPriority w:val="99"/>
    <w:unhideWhenUsed/>
    <w:rsid w:val="00004EF9"/>
    <w:rPr>
      <w:color w:val="0000FF"/>
      <w:u w:val="single"/>
    </w:rPr>
  </w:style>
  <w:style w:type="paragraph" w:customStyle="1" w:styleId="tv2131">
    <w:name w:val="tv2131"/>
    <w:basedOn w:val="Normal"/>
    <w:rsid w:val="00A46AF3"/>
    <w:pPr>
      <w:spacing w:line="360" w:lineRule="auto"/>
      <w:ind w:firstLine="300"/>
    </w:pPr>
    <w:rPr>
      <w:color w:val="414142"/>
      <w:sz w:val="20"/>
      <w:szCs w:val="20"/>
    </w:rPr>
  </w:style>
  <w:style w:type="paragraph" w:styleId="ListParagraph">
    <w:name w:val="List Paragraph"/>
    <w:basedOn w:val="Normal"/>
    <w:uiPriority w:val="34"/>
    <w:qFormat/>
    <w:rsid w:val="00A06964"/>
    <w:pPr>
      <w:ind w:left="720"/>
      <w:contextualSpacing/>
    </w:pPr>
  </w:style>
  <w:style w:type="paragraph" w:styleId="Header">
    <w:name w:val="header"/>
    <w:basedOn w:val="Normal"/>
    <w:link w:val="HeaderChar"/>
    <w:unhideWhenUsed/>
    <w:rsid w:val="00354DB0"/>
    <w:pPr>
      <w:tabs>
        <w:tab w:val="center" w:pos="4153"/>
        <w:tab w:val="right" w:pos="8306"/>
      </w:tabs>
    </w:pPr>
    <w:rPr>
      <w:lang w:val="x-none"/>
    </w:rPr>
  </w:style>
  <w:style w:type="character" w:customStyle="1" w:styleId="HeaderChar">
    <w:name w:val="Header Char"/>
    <w:link w:val="Header"/>
    <w:rsid w:val="00354DB0"/>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54DB0"/>
    <w:pPr>
      <w:tabs>
        <w:tab w:val="center" w:pos="4153"/>
        <w:tab w:val="right" w:pos="8306"/>
      </w:tabs>
    </w:pPr>
    <w:rPr>
      <w:lang w:val="x-none"/>
    </w:rPr>
  </w:style>
  <w:style w:type="character" w:customStyle="1" w:styleId="FooterChar">
    <w:name w:val="Footer Char"/>
    <w:link w:val="Footer"/>
    <w:uiPriority w:val="99"/>
    <w:rsid w:val="00354DB0"/>
    <w:rPr>
      <w:rFonts w:ascii="Times New Roman" w:eastAsia="Times New Roman" w:hAnsi="Times New Roman" w:cs="Times New Roman"/>
      <w:sz w:val="24"/>
      <w:szCs w:val="24"/>
      <w:lang w:eastAsia="lv-LV"/>
    </w:rPr>
  </w:style>
  <w:style w:type="character" w:customStyle="1" w:styleId="Heading1Char">
    <w:name w:val="Heading 1 Char"/>
    <w:link w:val="Heading1"/>
    <w:rsid w:val="00987B1E"/>
    <w:rPr>
      <w:rFonts w:ascii="Arial" w:eastAsia="Times New Roman" w:hAnsi="Arial" w:cs="Arial"/>
      <w:b/>
      <w:bCs/>
      <w:kern w:val="32"/>
      <w:sz w:val="32"/>
      <w:szCs w:val="32"/>
      <w:lang w:eastAsia="lv-LV"/>
    </w:rPr>
  </w:style>
  <w:style w:type="paragraph" w:customStyle="1" w:styleId="naisf">
    <w:name w:val="naisf"/>
    <w:basedOn w:val="Normal"/>
    <w:uiPriority w:val="99"/>
    <w:rsid w:val="00987B1E"/>
    <w:pPr>
      <w:spacing w:before="100" w:beforeAutospacing="1" w:after="100" w:afterAutospacing="1"/>
      <w:jc w:val="both"/>
    </w:pPr>
    <w:rPr>
      <w:rFonts w:eastAsia="Arial Unicode MS"/>
      <w:lang w:val="en-GB" w:eastAsia="en-US"/>
    </w:rPr>
  </w:style>
  <w:style w:type="character" w:styleId="FollowedHyperlink">
    <w:name w:val="FollowedHyperlink"/>
    <w:uiPriority w:val="99"/>
    <w:semiHidden/>
    <w:unhideWhenUsed/>
    <w:rsid w:val="00987B1E"/>
    <w:rPr>
      <w:color w:val="800080"/>
      <w:u w:val="single"/>
    </w:rPr>
  </w:style>
  <w:style w:type="paragraph" w:styleId="BodyTextIndent">
    <w:name w:val="Body Text Indent"/>
    <w:basedOn w:val="Normal"/>
    <w:link w:val="BodyTextIndentChar"/>
    <w:rsid w:val="00A64259"/>
    <w:pPr>
      <w:ind w:firstLine="720"/>
      <w:jc w:val="both"/>
    </w:pPr>
    <w:rPr>
      <w:sz w:val="28"/>
      <w:szCs w:val="20"/>
      <w:lang w:val="x-none" w:eastAsia="x-none"/>
    </w:rPr>
  </w:style>
  <w:style w:type="character" w:customStyle="1" w:styleId="BodyTextIndentChar">
    <w:name w:val="Body Text Indent Char"/>
    <w:link w:val="BodyTextIndent"/>
    <w:rsid w:val="00A64259"/>
    <w:rPr>
      <w:rFonts w:ascii="Times New Roman" w:eastAsia="Times New Roman" w:hAnsi="Times New Roman" w:cs="Times New Roman"/>
      <w:sz w:val="28"/>
      <w:szCs w:val="20"/>
    </w:rPr>
  </w:style>
  <w:style w:type="paragraph" w:styleId="BodyText">
    <w:name w:val="Body Text"/>
    <w:basedOn w:val="Normal"/>
    <w:link w:val="BodyTextChar"/>
    <w:rsid w:val="00A64259"/>
    <w:pPr>
      <w:spacing w:after="120"/>
    </w:pPr>
    <w:rPr>
      <w:sz w:val="20"/>
      <w:szCs w:val="20"/>
      <w:lang w:val="en-US"/>
    </w:rPr>
  </w:style>
  <w:style w:type="character" w:customStyle="1" w:styleId="BodyTextChar">
    <w:name w:val="Body Text Char"/>
    <w:link w:val="BodyText"/>
    <w:rsid w:val="00A64259"/>
    <w:rPr>
      <w:rFonts w:ascii="Times New Roman" w:eastAsia="Times New Roman" w:hAnsi="Times New Roman" w:cs="Times New Roman"/>
      <w:sz w:val="20"/>
      <w:szCs w:val="20"/>
      <w:lang w:val="en-US" w:eastAsia="lv-LV"/>
    </w:rPr>
  </w:style>
  <w:style w:type="paragraph" w:styleId="CommentText">
    <w:name w:val="annotation text"/>
    <w:basedOn w:val="Normal"/>
    <w:link w:val="CommentTextChar"/>
    <w:semiHidden/>
    <w:rsid w:val="00A64259"/>
    <w:rPr>
      <w:sz w:val="20"/>
      <w:szCs w:val="20"/>
      <w:lang w:val="en-US"/>
    </w:rPr>
  </w:style>
  <w:style w:type="character" w:customStyle="1" w:styleId="CommentTextChar">
    <w:name w:val="Comment Text Char"/>
    <w:link w:val="CommentText"/>
    <w:semiHidden/>
    <w:rsid w:val="00A64259"/>
    <w:rPr>
      <w:rFonts w:ascii="Times New Roman" w:eastAsia="Times New Roman" w:hAnsi="Times New Roman" w:cs="Times New Roman"/>
      <w:sz w:val="20"/>
      <w:szCs w:val="20"/>
      <w:lang w:val="en-US" w:eastAsia="lv-LV"/>
    </w:rPr>
  </w:style>
  <w:style w:type="character" w:styleId="CommentReference">
    <w:name w:val="annotation reference"/>
    <w:semiHidden/>
    <w:unhideWhenUsed/>
    <w:rsid w:val="00A64259"/>
    <w:rPr>
      <w:sz w:val="16"/>
      <w:szCs w:val="16"/>
    </w:rPr>
  </w:style>
  <w:style w:type="paragraph" w:styleId="BalloonText">
    <w:name w:val="Balloon Text"/>
    <w:basedOn w:val="Normal"/>
    <w:link w:val="BalloonTextChar"/>
    <w:uiPriority w:val="99"/>
    <w:semiHidden/>
    <w:unhideWhenUsed/>
    <w:rsid w:val="00A64259"/>
    <w:rPr>
      <w:rFonts w:ascii="Tahoma" w:hAnsi="Tahoma"/>
      <w:sz w:val="16"/>
      <w:szCs w:val="16"/>
      <w:lang w:val="x-none"/>
    </w:rPr>
  </w:style>
  <w:style w:type="character" w:customStyle="1" w:styleId="BalloonTextChar">
    <w:name w:val="Balloon Text Char"/>
    <w:link w:val="BalloonText"/>
    <w:uiPriority w:val="99"/>
    <w:semiHidden/>
    <w:rsid w:val="00A64259"/>
    <w:rPr>
      <w:rFonts w:ascii="Tahoma" w:eastAsia="Times New Roman" w:hAnsi="Tahoma" w:cs="Tahoma"/>
      <w:sz w:val="16"/>
      <w:szCs w:val="16"/>
      <w:lang w:eastAsia="lv-LV"/>
    </w:rPr>
  </w:style>
  <w:style w:type="paragraph" w:styleId="CommentSubject">
    <w:name w:val="annotation subject"/>
    <w:basedOn w:val="CommentText"/>
    <w:next w:val="CommentText"/>
    <w:link w:val="CommentSubjectChar"/>
    <w:uiPriority w:val="99"/>
    <w:semiHidden/>
    <w:unhideWhenUsed/>
    <w:rsid w:val="009C6858"/>
    <w:rPr>
      <w:b/>
      <w:bCs/>
    </w:rPr>
  </w:style>
  <w:style w:type="character" w:customStyle="1" w:styleId="CommentSubjectChar">
    <w:name w:val="Comment Subject Char"/>
    <w:link w:val="CommentSubject"/>
    <w:uiPriority w:val="99"/>
    <w:semiHidden/>
    <w:rsid w:val="009C6858"/>
    <w:rPr>
      <w:rFonts w:ascii="Times New Roman" w:eastAsia="Times New Roman" w:hAnsi="Times New Roman" w:cs="Times New Roman"/>
      <w:b/>
      <w:bCs/>
      <w:sz w:val="20"/>
      <w:szCs w:val="20"/>
      <w:lang w:val="en-US" w:eastAsia="lv-LV"/>
    </w:rPr>
  </w:style>
  <w:style w:type="paragraph" w:styleId="EndnoteText">
    <w:name w:val="endnote text"/>
    <w:basedOn w:val="Normal"/>
    <w:link w:val="EndnoteTextChar"/>
    <w:uiPriority w:val="99"/>
    <w:semiHidden/>
    <w:unhideWhenUsed/>
    <w:rsid w:val="00A86CE9"/>
    <w:rPr>
      <w:sz w:val="20"/>
      <w:szCs w:val="20"/>
      <w:lang w:val="x-none" w:eastAsia="x-none"/>
    </w:rPr>
  </w:style>
  <w:style w:type="character" w:customStyle="1" w:styleId="EndnoteTextChar">
    <w:name w:val="Endnote Text Char"/>
    <w:link w:val="EndnoteText"/>
    <w:uiPriority w:val="99"/>
    <w:semiHidden/>
    <w:rsid w:val="00A86CE9"/>
    <w:rPr>
      <w:rFonts w:ascii="Times New Roman" w:eastAsia="Times New Roman" w:hAnsi="Times New Roman"/>
    </w:rPr>
  </w:style>
  <w:style w:type="character" w:styleId="EndnoteReference">
    <w:name w:val="endnote reference"/>
    <w:uiPriority w:val="99"/>
    <w:semiHidden/>
    <w:unhideWhenUsed/>
    <w:rsid w:val="00A86C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570228">
      <w:bodyDiv w:val="1"/>
      <w:marLeft w:val="0"/>
      <w:marRight w:val="0"/>
      <w:marTop w:val="0"/>
      <w:marBottom w:val="0"/>
      <w:divBdr>
        <w:top w:val="none" w:sz="0" w:space="0" w:color="auto"/>
        <w:left w:val="none" w:sz="0" w:space="0" w:color="auto"/>
        <w:bottom w:val="none" w:sz="0" w:space="0" w:color="auto"/>
        <w:right w:val="none" w:sz="0" w:space="0" w:color="auto"/>
      </w:divBdr>
    </w:div>
    <w:div w:id="413088527">
      <w:bodyDiv w:val="1"/>
      <w:marLeft w:val="0"/>
      <w:marRight w:val="0"/>
      <w:marTop w:val="0"/>
      <w:marBottom w:val="0"/>
      <w:divBdr>
        <w:top w:val="none" w:sz="0" w:space="0" w:color="auto"/>
        <w:left w:val="none" w:sz="0" w:space="0" w:color="auto"/>
        <w:bottom w:val="none" w:sz="0" w:space="0" w:color="auto"/>
        <w:right w:val="none" w:sz="0" w:space="0" w:color="auto"/>
      </w:divBdr>
    </w:div>
    <w:div w:id="709114345">
      <w:bodyDiv w:val="1"/>
      <w:marLeft w:val="0"/>
      <w:marRight w:val="0"/>
      <w:marTop w:val="0"/>
      <w:marBottom w:val="0"/>
      <w:divBdr>
        <w:top w:val="none" w:sz="0" w:space="0" w:color="auto"/>
        <w:left w:val="none" w:sz="0" w:space="0" w:color="auto"/>
        <w:bottom w:val="none" w:sz="0" w:space="0" w:color="auto"/>
        <w:right w:val="none" w:sz="0" w:space="0" w:color="auto"/>
      </w:divBdr>
    </w:div>
    <w:div w:id="1009604312">
      <w:bodyDiv w:val="1"/>
      <w:marLeft w:val="0"/>
      <w:marRight w:val="0"/>
      <w:marTop w:val="0"/>
      <w:marBottom w:val="0"/>
      <w:divBdr>
        <w:top w:val="none" w:sz="0" w:space="0" w:color="auto"/>
        <w:left w:val="none" w:sz="0" w:space="0" w:color="auto"/>
        <w:bottom w:val="none" w:sz="0" w:space="0" w:color="auto"/>
        <w:right w:val="none" w:sz="0" w:space="0" w:color="auto"/>
      </w:divBdr>
      <w:divsChild>
        <w:div w:id="1345552298">
          <w:marLeft w:val="0"/>
          <w:marRight w:val="0"/>
          <w:marTop w:val="0"/>
          <w:marBottom w:val="0"/>
          <w:divBdr>
            <w:top w:val="none" w:sz="0" w:space="0" w:color="auto"/>
            <w:left w:val="none" w:sz="0" w:space="0" w:color="auto"/>
            <w:bottom w:val="none" w:sz="0" w:space="0" w:color="auto"/>
            <w:right w:val="none" w:sz="0" w:space="0" w:color="auto"/>
          </w:divBdr>
          <w:divsChild>
            <w:div w:id="82723229">
              <w:marLeft w:val="0"/>
              <w:marRight w:val="0"/>
              <w:marTop w:val="0"/>
              <w:marBottom w:val="0"/>
              <w:divBdr>
                <w:top w:val="none" w:sz="0" w:space="0" w:color="auto"/>
                <w:left w:val="none" w:sz="0" w:space="0" w:color="auto"/>
                <w:bottom w:val="none" w:sz="0" w:space="0" w:color="auto"/>
                <w:right w:val="none" w:sz="0" w:space="0" w:color="auto"/>
              </w:divBdr>
              <w:divsChild>
                <w:div w:id="1983464736">
                  <w:marLeft w:val="0"/>
                  <w:marRight w:val="0"/>
                  <w:marTop w:val="0"/>
                  <w:marBottom w:val="0"/>
                  <w:divBdr>
                    <w:top w:val="none" w:sz="0" w:space="0" w:color="auto"/>
                    <w:left w:val="none" w:sz="0" w:space="0" w:color="auto"/>
                    <w:bottom w:val="none" w:sz="0" w:space="0" w:color="auto"/>
                    <w:right w:val="none" w:sz="0" w:space="0" w:color="auto"/>
                  </w:divBdr>
                  <w:divsChild>
                    <w:div w:id="1763379791">
                      <w:marLeft w:val="0"/>
                      <w:marRight w:val="0"/>
                      <w:marTop w:val="0"/>
                      <w:marBottom w:val="0"/>
                      <w:divBdr>
                        <w:top w:val="none" w:sz="0" w:space="0" w:color="auto"/>
                        <w:left w:val="none" w:sz="0" w:space="0" w:color="auto"/>
                        <w:bottom w:val="none" w:sz="0" w:space="0" w:color="auto"/>
                        <w:right w:val="none" w:sz="0" w:space="0" w:color="auto"/>
                      </w:divBdr>
                      <w:divsChild>
                        <w:div w:id="850683827">
                          <w:marLeft w:val="0"/>
                          <w:marRight w:val="0"/>
                          <w:marTop w:val="300"/>
                          <w:marBottom w:val="0"/>
                          <w:divBdr>
                            <w:top w:val="none" w:sz="0" w:space="0" w:color="auto"/>
                            <w:left w:val="none" w:sz="0" w:space="0" w:color="auto"/>
                            <w:bottom w:val="none" w:sz="0" w:space="0" w:color="auto"/>
                            <w:right w:val="none" w:sz="0" w:space="0" w:color="auto"/>
                          </w:divBdr>
                          <w:divsChild>
                            <w:div w:id="141080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16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ta.leimane@vid.gov.lv" TargetMode="External"/><Relationship Id="rId5" Type="http://schemas.openxmlformats.org/officeDocument/2006/relationships/webSettings" Target="webSettings.xml"/><Relationship Id="rId10" Type="http://schemas.openxmlformats.org/officeDocument/2006/relationships/hyperlink" Target="mailto:inga.sirija@vid.gov.lv" TargetMode="External"/><Relationship Id="rId4" Type="http://schemas.openxmlformats.org/officeDocument/2006/relationships/settings" Target="settings.xml"/><Relationship Id="rId9" Type="http://schemas.openxmlformats.org/officeDocument/2006/relationships/hyperlink" Target="http://likumi.lv/doc.php?id=8106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ikumi.lv/body_print.php?id=80418&amp;version_date=01.07.2014&amp;version_date_end=..." TargetMode="External"/><Relationship Id="rId1" Type="http://schemas.openxmlformats.org/officeDocument/2006/relationships/hyperlink" Target="http://www.likumi.lv/doc.php?id=66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37408-0571-4687-B1CD-4BB4E938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5226</Words>
  <Characters>2980</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8190</CharactersWithSpaces>
  <SharedDoc>false</SharedDoc>
  <HLinks>
    <vt:vector size="42" baseType="variant">
      <vt:variant>
        <vt:i4>1179701</vt:i4>
      </vt:variant>
      <vt:variant>
        <vt:i4>12</vt:i4>
      </vt:variant>
      <vt:variant>
        <vt:i4>0</vt:i4>
      </vt:variant>
      <vt:variant>
        <vt:i4>5</vt:i4>
      </vt:variant>
      <vt:variant>
        <vt:lpwstr>mailto:diana.pavlovska@vid.gov.lv</vt:lpwstr>
      </vt:variant>
      <vt:variant>
        <vt:lpwstr/>
      </vt:variant>
      <vt:variant>
        <vt:i4>3866647</vt:i4>
      </vt:variant>
      <vt:variant>
        <vt:i4>9</vt:i4>
      </vt:variant>
      <vt:variant>
        <vt:i4>0</vt:i4>
      </vt:variant>
      <vt:variant>
        <vt:i4>5</vt:i4>
      </vt:variant>
      <vt:variant>
        <vt:lpwstr>mailto:lilita.steinberga@vid.gov.lv</vt:lpwstr>
      </vt:variant>
      <vt:variant>
        <vt:lpwstr/>
      </vt:variant>
      <vt:variant>
        <vt:i4>6357086</vt:i4>
      </vt:variant>
      <vt:variant>
        <vt:i4>6</vt:i4>
      </vt:variant>
      <vt:variant>
        <vt:i4>0</vt:i4>
      </vt:variant>
      <vt:variant>
        <vt:i4>5</vt:i4>
      </vt:variant>
      <vt:variant>
        <vt:lpwstr>mailto:ineta.leimane@vid.gov.lv</vt:lpwstr>
      </vt:variant>
      <vt:variant>
        <vt:lpwstr/>
      </vt:variant>
      <vt:variant>
        <vt:i4>8323125</vt:i4>
      </vt:variant>
      <vt:variant>
        <vt:i4>3</vt:i4>
      </vt:variant>
      <vt:variant>
        <vt:i4>0</vt:i4>
      </vt:variant>
      <vt:variant>
        <vt:i4>5</vt:i4>
      </vt:variant>
      <vt:variant>
        <vt:lpwstr>http://likumi.lv/doc.php?id=81066</vt:lpwstr>
      </vt:variant>
      <vt:variant>
        <vt:lpwstr>p23</vt:lpwstr>
      </vt:variant>
      <vt:variant>
        <vt:i4>5046341</vt:i4>
      </vt:variant>
      <vt:variant>
        <vt:i4>0</vt:i4>
      </vt:variant>
      <vt:variant>
        <vt:i4>0</vt:i4>
      </vt:variant>
      <vt:variant>
        <vt:i4>5</vt:i4>
      </vt:variant>
      <vt:variant>
        <vt:lpwstr>http://likumi.lv/doc.php?id=81066</vt:lpwstr>
      </vt:variant>
      <vt:variant>
        <vt:lpwstr/>
      </vt:variant>
      <vt:variant>
        <vt:i4>4259860</vt:i4>
      </vt:variant>
      <vt:variant>
        <vt:i4>3</vt:i4>
      </vt:variant>
      <vt:variant>
        <vt:i4>0</vt:i4>
      </vt:variant>
      <vt:variant>
        <vt:i4>5</vt:i4>
      </vt:variant>
      <vt:variant>
        <vt:lpwstr>http://likumi.lv/body_print.php?id=80418&amp;version_date=01.07.2014&amp;version_date_end=...</vt:lpwstr>
      </vt:variant>
      <vt:variant>
        <vt:lpwstr/>
      </vt:variant>
      <vt:variant>
        <vt:i4>4849686</vt:i4>
      </vt:variant>
      <vt:variant>
        <vt:i4>0</vt:i4>
      </vt:variant>
      <vt:variant>
        <vt:i4>0</vt:i4>
      </vt:variant>
      <vt:variant>
        <vt:i4>5</vt:i4>
      </vt:variant>
      <vt:variant>
        <vt:lpwstr>http://www.likumi.lv/doc.php?id=66460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Šmite</dc:creator>
  <cp:lastModifiedBy>Sandra Gaile</cp:lastModifiedBy>
  <cp:revision>2</cp:revision>
  <cp:lastPrinted>2016-06-27T09:33:00Z</cp:lastPrinted>
  <dcterms:created xsi:type="dcterms:W3CDTF">2016-06-28T05:28:00Z</dcterms:created>
  <dcterms:modified xsi:type="dcterms:W3CDTF">2016-06-28T05:28:00Z</dcterms:modified>
</cp:coreProperties>
</file>